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r>
        <w:rPr>
          <w:rFonts w:hint="eastAsia" w:cs="宋体"/>
        </w:rPr>
        <w:t>编号：</w:t>
      </w:r>
    </w:p>
    <w:p/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ascii="仿宋_GB2312" w:eastAsia="仿宋_GB2312"/>
          <w:sz w:val="72"/>
          <w:szCs w:val="72"/>
        </w:rPr>
      </w:pPr>
      <w:bookmarkStart w:id="0" w:name="_GoBack"/>
      <w:r>
        <w:rPr>
          <w:rFonts w:hint="eastAsia" w:ascii="仿宋_GB2312" w:eastAsia="仿宋_GB2312" w:cs="仿宋_GB2312"/>
          <w:sz w:val="72"/>
          <w:szCs w:val="72"/>
        </w:rPr>
        <w:t>烟台科技学院</w:t>
      </w:r>
    </w:p>
    <w:p>
      <w:pPr>
        <w:jc w:val="center"/>
        <w:rPr>
          <w:rFonts w:ascii="仿宋_GB2312" w:eastAsia="仿宋_GB2312"/>
          <w:sz w:val="72"/>
          <w:szCs w:val="72"/>
        </w:rPr>
      </w:pPr>
      <w:r>
        <w:rPr>
          <w:rFonts w:hint="eastAsia" w:ascii="仿宋_GB2312" w:eastAsia="仿宋_GB2312" w:cs="仿宋_GB2312"/>
          <w:sz w:val="72"/>
          <w:szCs w:val="72"/>
        </w:rPr>
        <w:t>教师岗选聘考查报告</w:t>
      </w:r>
      <w:bookmarkEnd w:id="0"/>
    </w:p>
    <w:p>
      <w:pPr>
        <w:jc w:val="center"/>
        <w:rPr>
          <w:sz w:val="72"/>
          <w:szCs w:val="72"/>
        </w:rPr>
      </w:pPr>
    </w:p>
    <w:p/>
    <w:p/>
    <w:p/>
    <w:p/>
    <w:p/>
    <w:p/>
    <w:p/>
    <w:p/>
    <w:p/>
    <w:p/>
    <w:p>
      <w:pPr>
        <w:ind w:firstLine="2380" w:firstLineChars="7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应聘人员姓名：</w:t>
      </w:r>
    </w:p>
    <w:p>
      <w:pPr>
        <w:ind w:firstLine="2380" w:firstLineChars="7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毕业学校、专业：</w:t>
      </w:r>
    </w:p>
    <w:p>
      <w:pPr>
        <w:ind w:firstLine="2380" w:firstLineChars="7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申报部门：</w:t>
      </w:r>
    </w:p>
    <w:p>
      <w:pPr>
        <w:ind w:firstLine="2380" w:firstLineChars="700"/>
      </w:pPr>
      <w:r>
        <w:rPr>
          <w:rFonts w:hint="eastAsia" w:cs="宋体"/>
          <w:sz w:val="32"/>
          <w:szCs w:val="32"/>
        </w:rPr>
        <w:t>应聘岗位：</w:t>
      </w:r>
    </w:p>
    <w:p/>
    <w:p/>
    <w:p/>
    <w:p/>
    <w:p>
      <w:pPr>
        <w:ind w:firstLine="3570" w:firstLineChars="105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 w:cs="宋体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 w:cs="宋体"/>
          <w:sz w:val="32"/>
          <w:szCs w:val="32"/>
        </w:rPr>
        <w:t>日</w:t>
      </w:r>
    </w:p>
    <w:p>
      <w:pPr>
        <w:rPr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8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hint="eastAsia" w:eastAsia="楷体_GB2312" w:cs="楷体_GB2312"/>
          <w:b/>
          <w:bCs/>
          <w:sz w:val="36"/>
          <w:szCs w:val="36"/>
        </w:rPr>
        <w:t>说</w:t>
      </w:r>
      <w:r>
        <w:rPr>
          <w:rFonts w:eastAsia="楷体_GB2312"/>
          <w:b/>
          <w:bCs/>
          <w:sz w:val="36"/>
          <w:szCs w:val="36"/>
        </w:rPr>
        <w:t xml:space="preserve">        </w:t>
      </w:r>
      <w:r>
        <w:rPr>
          <w:rFonts w:hint="eastAsia" w:eastAsia="楷体_GB2312" w:cs="楷体_GB2312"/>
          <w:b/>
          <w:bCs/>
          <w:sz w:val="36"/>
          <w:szCs w:val="36"/>
        </w:rPr>
        <w:t>明</w:t>
      </w:r>
    </w:p>
    <w:p>
      <w:pPr>
        <w:spacing w:line="800" w:lineRule="exact"/>
        <w:ind w:firstLine="680" w:firstLineChars="200"/>
        <w:rPr>
          <w:rFonts w:eastAsia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一、表内履历表部分由本人实事求是地填写，考察报告部分由学校相关考察责任部门填写。</w:t>
      </w:r>
    </w:p>
    <w:p>
      <w:pPr>
        <w:spacing w:line="800" w:lineRule="exact"/>
        <w:ind w:firstLine="680" w:firstLineChars="200"/>
        <w:rPr>
          <w:rFonts w:eastAsia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eastAsia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四、“照片”一律使用近期二寸正面半身免冠彩色照片。</w:t>
      </w: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 w:cs="华文中宋"/>
          <w:sz w:val="52"/>
          <w:szCs w:val="52"/>
        </w:rPr>
        <w:t>履</w:t>
      </w:r>
      <w:r>
        <w:rPr>
          <w:rFonts w:ascii="华文中宋" w:hAnsi="华文中宋" w:eastAsia="华文中宋" w:cs="华文中宋"/>
          <w:sz w:val="52"/>
          <w:szCs w:val="52"/>
        </w:rPr>
        <w:t xml:space="preserve"> </w:t>
      </w:r>
      <w:r>
        <w:rPr>
          <w:rFonts w:hint="eastAsia" w:ascii="华文中宋" w:hAnsi="华文中宋" w:eastAsia="华文中宋" w:cs="华文中宋"/>
          <w:sz w:val="52"/>
          <w:szCs w:val="52"/>
        </w:rPr>
        <w:t>历</w:t>
      </w:r>
      <w:r>
        <w:rPr>
          <w:rFonts w:ascii="华文中宋" w:hAnsi="华文中宋" w:eastAsia="华文中宋" w:cs="华文中宋"/>
          <w:sz w:val="52"/>
          <w:szCs w:val="52"/>
        </w:rPr>
        <w:t xml:space="preserve"> </w:t>
      </w:r>
      <w:r>
        <w:rPr>
          <w:rFonts w:hint="eastAsia" w:ascii="华文中宋" w:hAnsi="华文中宋" w:eastAsia="华文中宋" w:cs="华文中宋"/>
          <w:sz w:val="52"/>
          <w:szCs w:val="52"/>
        </w:rPr>
        <w:t>表</w:t>
      </w:r>
    </w:p>
    <w:tbl>
      <w:tblPr>
        <w:tblStyle w:val="6"/>
        <w:tblW w:w="96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288"/>
        <w:gridCol w:w="867"/>
        <w:gridCol w:w="93"/>
        <w:gridCol w:w="17"/>
        <w:gridCol w:w="10"/>
        <w:gridCol w:w="6"/>
        <w:gridCol w:w="790"/>
        <w:gridCol w:w="621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(2</w:t>
            </w:r>
            <w:r>
              <w:rPr>
                <w:rFonts w:hint="eastAsia" w:ascii="宋体" w:hAnsi="宋体" w:cs="宋体"/>
                <w:sz w:val="24"/>
                <w:szCs w:val="24"/>
              </w:rPr>
              <w:t>寸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户口性质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婚否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4117"/>
              </w:tabs>
              <w:jc w:val="left"/>
            </w:pPr>
            <w:r>
              <w:tab/>
            </w:r>
          </w:p>
        </w:tc>
        <w:tc>
          <w:tcPr>
            <w:tcW w:w="867" w:type="dxa"/>
            <w:vAlign w:val="center"/>
          </w:tcPr>
          <w:p>
            <w:pPr>
              <w:tabs>
                <w:tab w:val="left" w:pos="4117"/>
              </w:tabs>
              <w:jc w:val="left"/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tabs>
                <w:tab w:val="left" w:pos="4117"/>
              </w:tabs>
              <w:jc w:val="center"/>
            </w:pPr>
            <w:r>
              <w:rPr>
                <w:rFonts w:hint="eastAsia" w:cs="宋体"/>
                <w:sz w:val="24"/>
                <w:szCs w:val="24"/>
              </w:rPr>
              <w:t>身高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117"/>
              </w:tabs>
              <w:jc w:val="left"/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asci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、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介绍加入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；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月转正，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月任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6"/>
          </w:tcPr>
          <w:p>
            <w:pPr>
              <w:jc w:val="left"/>
              <w:rPr>
                <w:rFonts w:asci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月经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审批任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>学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>习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>简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>历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3"/>
            <w:vAlign w:val="center"/>
          </w:tcPr>
          <w:p>
            <w:pPr>
              <w:ind w:left="26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宋体"/>
          <w:sz w:val="24"/>
          <w:szCs w:val="24"/>
        </w:rPr>
      </w:pPr>
    </w:p>
    <w:tbl>
      <w:tblPr>
        <w:tblStyle w:val="6"/>
        <w:tblW w:w="96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6"/>
        <w:gridCol w:w="745"/>
        <w:gridCol w:w="194"/>
        <w:gridCol w:w="672"/>
        <w:gridCol w:w="835"/>
        <w:gridCol w:w="1161"/>
        <w:gridCol w:w="115"/>
        <w:gridCol w:w="823"/>
        <w:gridCol w:w="736"/>
        <w:gridCol w:w="850"/>
        <w:gridCol w:w="69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>工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>经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>历</w:t>
            </w:r>
            <w:r>
              <w:rPr>
                <w:rFonts w:hint="eastAsia" w:ascii="宋体" w:hAnsi="宋体" w:cs="宋体"/>
                <w:snapToGrid w:val="0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务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其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他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需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要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说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明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的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情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填表人签名或盖章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60" w:lineRule="exact"/>
        <w:rPr>
          <w:rFonts w:ascii="宋体"/>
          <w:sz w:val="24"/>
          <w:szCs w:val="24"/>
        </w:rPr>
      </w:pPr>
    </w:p>
    <w:tbl>
      <w:tblPr>
        <w:tblStyle w:val="6"/>
        <w:tblW w:w="98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4"/>
        <w:gridCol w:w="463"/>
        <w:gridCol w:w="609"/>
        <w:gridCol w:w="100"/>
        <w:gridCol w:w="663"/>
        <w:gridCol w:w="613"/>
        <w:gridCol w:w="425"/>
        <w:gridCol w:w="292"/>
        <w:gridCol w:w="558"/>
        <w:gridCol w:w="1429"/>
        <w:gridCol w:w="425"/>
        <w:gridCol w:w="342"/>
        <w:gridCol w:w="1065"/>
        <w:gridCol w:w="116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806" w:type="dxa"/>
            <w:gridSpan w:val="1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52"/>
                <w:szCs w:val="52"/>
              </w:rPr>
              <w:t>考</w:t>
            </w:r>
            <w:r>
              <w:rPr>
                <w:rFonts w:ascii="华文中宋" w:hAnsi="华文中宋" w:eastAsia="华文中宋" w:cs="华文中宋"/>
                <w:sz w:val="52"/>
                <w:szCs w:val="52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52"/>
                <w:szCs w:val="52"/>
              </w:rPr>
              <w:t>察</w:t>
            </w:r>
            <w:r>
              <w:rPr>
                <w:rFonts w:ascii="华文中宋" w:hAnsi="华文中宋" w:eastAsia="华文中宋" w:cs="华文中宋"/>
                <w:sz w:val="52"/>
                <w:szCs w:val="52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52"/>
                <w:szCs w:val="52"/>
              </w:rPr>
              <w:t>报</w:t>
            </w:r>
            <w:r>
              <w:rPr>
                <w:rFonts w:ascii="华文中宋" w:hAnsi="华文中宋" w:eastAsia="华文中宋" w:cs="华文中宋"/>
                <w:sz w:val="52"/>
                <w:szCs w:val="52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52"/>
                <w:szCs w:val="52"/>
              </w:rPr>
              <w:t>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6" w:type="dxa"/>
            <w:gridSpan w:val="16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教学能力、学术水平、科研能力等方面的综合意见：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教学院、部考查组成员签字（</w:t>
            </w:r>
            <w:r>
              <w:rPr>
                <w:rFonts w:ascii="宋体" w:hAnsi="宋体" w:cs="宋体"/>
                <w:sz w:val="24"/>
                <w:szCs w:val="24"/>
              </w:rPr>
              <w:t>3—5</w:t>
            </w:r>
            <w:r>
              <w:rPr>
                <w:rFonts w:hint="eastAsia" w:ascii="宋体" w:hAnsi="宋体" w:cs="宋体"/>
                <w:sz w:val="24"/>
                <w:szCs w:val="24"/>
              </w:rPr>
              <w:t>人）：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3250" w:firstLineChars="12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考察组长签字：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  <w:p>
            <w:pPr>
              <w:spacing w:line="400" w:lineRule="exact"/>
              <w:ind w:firstLine="3250" w:firstLineChars="12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06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考查组评价结果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应到人数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实到人数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同意引进票数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不同意引进票数</w:t>
            </w:r>
          </w:p>
        </w:tc>
        <w:tc>
          <w:tcPr>
            <w:tcW w:w="733" w:type="dxa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921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考查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结果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二级学院（部）意见</w:t>
            </w:r>
          </w:p>
        </w:tc>
        <w:tc>
          <w:tcPr>
            <w:tcW w:w="7050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同一岗位有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名以上候选人时，排出顺序（教学院、部填写）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30" w:firstLineChars="50"/>
              <w:rPr>
                <w:sz w:val="24"/>
                <w:szCs w:val="24"/>
              </w:rPr>
            </w:pPr>
          </w:p>
          <w:p>
            <w:pPr>
              <w:ind w:firstLine="130" w:firstLineChars="50"/>
              <w:rPr>
                <w:sz w:val="24"/>
                <w:szCs w:val="24"/>
              </w:rPr>
            </w:pPr>
          </w:p>
          <w:p>
            <w:pPr>
              <w:ind w:firstLine="130" w:firstLineChars="5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领导签字：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>教学院、部盖章</w:t>
            </w:r>
          </w:p>
          <w:p>
            <w:pPr>
              <w:ind w:firstLine="910" w:firstLineChars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>
            <w:pPr>
              <w:ind w:firstLine="4312" w:firstLineChars="1659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教学研究与评估中心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教务处意见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人事部门主管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审查意见：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分管教学校长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分管人事校长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校长意见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390" w:firstLineChars="150"/>
              <w:jc w:val="right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90" w:firstLineChars="150"/>
              <w:jc w:val="right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040" w:firstLineChars="4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drawing>
        <wp:inline distT="0" distB="0" distL="114300" distR="114300">
          <wp:extent cx="89535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5"/>
  <w:doNotHyphenateCaps/>
  <w:drawingGridHorizontalSpacing w:val="115"/>
  <w:drawingGridVerticalSpacing w:val="177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GIwNzYwYjc4YmM1ZWE1NDI0NTQ2YzM3MGVmNTYifQ=="/>
  </w:docVars>
  <w:rsids>
    <w:rsidRoot w:val="621F032F"/>
    <w:rsid w:val="00014851"/>
    <w:rsid w:val="00021E71"/>
    <w:rsid w:val="00051F50"/>
    <w:rsid w:val="000C4077"/>
    <w:rsid w:val="00140604"/>
    <w:rsid w:val="0015243E"/>
    <w:rsid w:val="0024775E"/>
    <w:rsid w:val="00276627"/>
    <w:rsid w:val="002848D2"/>
    <w:rsid w:val="00286EFE"/>
    <w:rsid w:val="002A260C"/>
    <w:rsid w:val="002A726A"/>
    <w:rsid w:val="002B39F2"/>
    <w:rsid w:val="002B7BCF"/>
    <w:rsid w:val="002E11C8"/>
    <w:rsid w:val="002F2F49"/>
    <w:rsid w:val="002F458C"/>
    <w:rsid w:val="00321F6C"/>
    <w:rsid w:val="00356569"/>
    <w:rsid w:val="003617C9"/>
    <w:rsid w:val="00391B27"/>
    <w:rsid w:val="003934FF"/>
    <w:rsid w:val="003C2022"/>
    <w:rsid w:val="00416813"/>
    <w:rsid w:val="0043528C"/>
    <w:rsid w:val="00480D54"/>
    <w:rsid w:val="00487B73"/>
    <w:rsid w:val="004C38D9"/>
    <w:rsid w:val="004F19B9"/>
    <w:rsid w:val="004F2698"/>
    <w:rsid w:val="00501F0F"/>
    <w:rsid w:val="005059CD"/>
    <w:rsid w:val="00511350"/>
    <w:rsid w:val="005214EB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604C9B"/>
    <w:rsid w:val="00622D70"/>
    <w:rsid w:val="006245EF"/>
    <w:rsid w:val="00627A37"/>
    <w:rsid w:val="00654CCF"/>
    <w:rsid w:val="00664183"/>
    <w:rsid w:val="0070755F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041FE"/>
    <w:rsid w:val="00817931"/>
    <w:rsid w:val="00822383"/>
    <w:rsid w:val="008229B9"/>
    <w:rsid w:val="00823BCD"/>
    <w:rsid w:val="00824AB6"/>
    <w:rsid w:val="00841DC1"/>
    <w:rsid w:val="008D3615"/>
    <w:rsid w:val="008E4467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366D1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D70D7"/>
    <w:rsid w:val="00AE19F4"/>
    <w:rsid w:val="00AE7049"/>
    <w:rsid w:val="00B03D8D"/>
    <w:rsid w:val="00B84DA7"/>
    <w:rsid w:val="00B92FD6"/>
    <w:rsid w:val="00BC331A"/>
    <w:rsid w:val="00BE2C3C"/>
    <w:rsid w:val="00BE4BA9"/>
    <w:rsid w:val="00BE50D9"/>
    <w:rsid w:val="00BF6F97"/>
    <w:rsid w:val="00C1353F"/>
    <w:rsid w:val="00C14DDF"/>
    <w:rsid w:val="00C228C0"/>
    <w:rsid w:val="00C36B15"/>
    <w:rsid w:val="00C576AB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E10CF6"/>
    <w:rsid w:val="00E11270"/>
    <w:rsid w:val="00E221AD"/>
    <w:rsid w:val="00E475BA"/>
    <w:rsid w:val="00E50CC8"/>
    <w:rsid w:val="00E773B9"/>
    <w:rsid w:val="00E95729"/>
    <w:rsid w:val="00EB67CE"/>
    <w:rsid w:val="00EC1187"/>
    <w:rsid w:val="00EF3A4A"/>
    <w:rsid w:val="00F013F9"/>
    <w:rsid w:val="00F31169"/>
    <w:rsid w:val="00F40EAE"/>
    <w:rsid w:val="00F51F7C"/>
    <w:rsid w:val="00F826AD"/>
    <w:rsid w:val="00F8677C"/>
    <w:rsid w:val="00FD1490"/>
    <w:rsid w:val="10D14746"/>
    <w:rsid w:val="15A352AC"/>
    <w:rsid w:val="15BD2DAD"/>
    <w:rsid w:val="1ADD6EAA"/>
    <w:rsid w:val="1C867E27"/>
    <w:rsid w:val="1C8E45F8"/>
    <w:rsid w:val="26515108"/>
    <w:rsid w:val="26A34E29"/>
    <w:rsid w:val="2EA52B6A"/>
    <w:rsid w:val="422D78C7"/>
    <w:rsid w:val="43873AB0"/>
    <w:rsid w:val="43A64A8A"/>
    <w:rsid w:val="5A2572EA"/>
    <w:rsid w:val="5FF91A92"/>
    <w:rsid w:val="60210F1D"/>
    <w:rsid w:val="621F032F"/>
    <w:rsid w:val="75245397"/>
    <w:rsid w:val="762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Balloon Text Char"/>
    <w:basedOn w:val="7"/>
    <w:link w:val="3"/>
    <w:semiHidden/>
    <w:uiPriority w:val="99"/>
    <w:rPr>
      <w:sz w:val="0"/>
      <w:szCs w:val="0"/>
    </w:rPr>
  </w:style>
  <w:style w:type="character" w:customStyle="1" w:styleId="11">
    <w:name w:val="Footer Char"/>
    <w:basedOn w:val="7"/>
    <w:link w:val="4"/>
    <w:locked/>
    <w:uiPriority w:val="99"/>
    <w:rPr>
      <w:kern w:val="2"/>
      <w:sz w:val="18"/>
      <w:szCs w:val="18"/>
    </w:rPr>
  </w:style>
  <w:style w:type="character" w:customStyle="1" w:styleId="12">
    <w:name w:val="Header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7</Pages>
  <Words>257</Words>
  <Characters>1468</Characters>
  <Lines>0</Lines>
  <Paragraphs>0</Paragraphs>
  <TotalTime>10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2021-08-31T07:37:00Z</dcterms:created>
  <dc:creator>。</dc:creator>
  <cp:lastModifiedBy>Administrator</cp:lastModifiedBy>
  <dcterms:modified xsi:type="dcterms:W3CDTF">2022-08-11T07:14:05Z</dcterms:modified>
  <dc:title>山 东 大 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D27D70C3DD3340D793B6D11A4160E4D1</vt:lpwstr>
  </property>
</Properties>
</file>