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 w:line="460" w:lineRule="exact"/>
        <w:jc w:val="center"/>
        <w:rPr>
          <w:rFonts w:eastAsia="楷体_GB2312"/>
          <w:b/>
          <w:bCs/>
          <w:w w:val="90"/>
          <w:sz w:val="24"/>
          <w:szCs w:val="24"/>
        </w:rPr>
      </w:pPr>
      <w:r>
        <w:rPr>
          <w:rFonts w:hint="eastAsia" w:ascii="仿宋_GB2312" w:hAnsi="宋体" w:eastAsia="仿宋_GB2312" w:cs="仿宋_GB2312"/>
          <w:b/>
          <w:bCs/>
          <w:color w:val="000000"/>
          <w:w w:val="90"/>
          <w:sz w:val="32"/>
          <w:szCs w:val="32"/>
        </w:rPr>
        <w:t>荆楚</w:t>
      </w:r>
      <w:r>
        <w:rPr>
          <w:rFonts w:hint="eastAsia" w:ascii="仿宋_GB2312" w:hAnsi="宋体" w:eastAsia="仿宋_GB2312" w:cs="仿宋_GB2312"/>
          <w:b/>
          <w:bCs/>
          <w:w w:val="90"/>
          <w:sz w:val="32"/>
          <w:szCs w:val="32"/>
        </w:rPr>
        <w:t>理工学院</w:t>
      </w:r>
      <w:r>
        <w:rPr>
          <w:rFonts w:ascii="仿宋_GB2312" w:hAnsi="宋体" w:eastAsia="仿宋_GB2312" w:cs="仿宋_GB2312"/>
          <w:b/>
          <w:bCs/>
          <w:w w:val="90"/>
          <w:sz w:val="32"/>
          <w:szCs w:val="32"/>
        </w:rPr>
        <w:t>2022</w:t>
      </w:r>
      <w:r>
        <w:rPr>
          <w:rFonts w:hint="eastAsia" w:ascii="仿宋_GB2312" w:hAnsi="宋体" w:eastAsia="仿宋_GB2312" w:cs="仿宋_GB2312"/>
          <w:b/>
          <w:bCs/>
          <w:w w:val="90"/>
          <w:sz w:val="32"/>
          <w:szCs w:val="32"/>
        </w:rPr>
        <w:t>年公开招聘第二批专任教师报名登记表</w:t>
      </w:r>
    </w:p>
    <w:p>
      <w:pPr>
        <w:spacing w:line="340" w:lineRule="exact"/>
        <w:ind w:left="-358" w:leftChars="-171" w:hanging="1"/>
        <w:rPr>
          <w:rFonts w:ascii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报考单位：</w:t>
      </w:r>
      <w:r>
        <w:rPr>
          <w:rFonts w:ascii="宋体" w:hAnsi="宋体" w:cs="宋体"/>
          <w:sz w:val="28"/>
          <w:szCs w:val="28"/>
        </w:rPr>
        <w:t xml:space="preserve">                             </w:t>
      </w:r>
      <w:r>
        <w:rPr>
          <w:rFonts w:hint="eastAsia" w:ascii="宋体" w:hAnsi="宋体" w:cs="宋体"/>
          <w:sz w:val="28"/>
          <w:szCs w:val="28"/>
        </w:rPr>
        <w:t>岗位代码：</w:t>
      </w:r>
    </w:p>
    <w:tbl>
      <w:tblPr>
        <w:tblStyle w:val="5"/>
        <w:tblpPr w:leftFromText="180" w:rightFromText="180" w:vertAnchor="text" w:horzAnchor="page" w:tblpX="1037" w:tblpY="228"/>
        <w:tblOverlap w:val="never"/>
        <w:tblW w:w="99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715"/>
        <w:gridCol w:w="112"/>
        <w:gridCol w:w="878"/>
        <w:gridCol w:w="824"/>
        <w:gridCol w:w="662"/>
        <w:gridCol w:w="173"/>
        <w:gridCol w:w="1303"/>
        <w:gridCol w:w="991"/>
        <w:gridCol w:w="1198"/>
        <w:gridCol w:w="20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99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  <w:t>个</w:t>
            </w:r>
            <w:r>
              <w:rPr>
                <w:rFonts w:ascii="仿宋" w:hAnsi="仿宋" w:eastAsia="仿宋" w:cs="仿宋"/>
                <w:b/>
                <w:bCs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  <w:t>人</w:t>
            </w:r>
            <w:r>
              <w:rPr>
                <w:rFonts w:ascii="仿宋" w:hAnsi="仿宋" w:eastAsia="仿宋" w:cs="仿宋"/>
                <w:b/>
                <w:bCs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  <w:t>信</w:t>
            </w:r>
            <w:r>
              <w:rPr>
                <w:rFonts w:ascii="仿宋" w:hAnsi="仿宋" w:eastAsia="仿宋" w:cs="仿宋"/>
                <w:b/>
                <w:bCs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  <w:t>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姓</w:t>
            </w:r>
            <w:r>
              <w:rPr>
                <w:rFonts w:ascii="仿宋_GB2312" w:hAnsi="仿宋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名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性</w:t>
            </w:r>
            <w:r>
              <w:rPr>
                <w:rFonts w:ascii="仿宋_GB2312" w:hAnsi="仿宋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别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出</w:t>
            </w:r>
            <w:r>
              <w:rPr>
                <w:rFonts w:ascii="仿宋_GB2312" w:hAnsi="仿宋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生</w:t>
            </w:r>
            <w:r>
              <w:rPr>
                <w:rFonts w:ascii="仿宋_GB2312" w:hAnsi="仿宋" w:eastAsia="仿宋_GB2312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年</w:t>
            </w:r>
            <w:r>
              <w:rPr>
                <w:rFonts w:ascii="仿宋_GB2312" w:hAnsi="仿宋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月</w:t>
            </w:r>
          </w:p>
        </w:tc>
        <w:tc>
          <w:tcPr>
            <w:tcW w:w="1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民</w:t>
            </w:r>
            <w:r>
              <w:rPr>
                <w:rFonts w:ascii="仿宋_GB2312" w:hAnsi="仿宋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族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93" w:type="dxa"/>
            <w:vMerge w:val="restart"/>
            <w:tcBorders>
              <w:top w:val="nil"/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政</w:t>
            </w:r>
            <w:r>
              <w:rPr>
                <w:rFonts w:ascii="仿宋_GB2312" w:hAnsi="仿宋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治</w:t>
            </w:r>
            <w:r>
              <w:rPr>
                <w:rFonts w:ascii="仿宋_GB2312" w:hAnsi="仿宋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面</w:t>
            </w:r>
            <w:r>
              <w:rPr>
                <w:rFonts w:ascii="仿宋_GB2312" w:hAnsi="仿宋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貌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籍</w:t>
            </w:r>
            <w:r>
              <w:rPr>
                <w:rFonts w:ascii="仿宋_GB2312" w:hAnsi="仿宋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贯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电</w:t>
            </w:r>
            <w:r>
              <w:rPr>
                <w:rFonts w:ascii="仿宋_GB2312" w:hAnsi="仿宋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话</w:t>
            </w:r>
          </w:p>
        </w:tc>
        <w:tc>
          <w:tcPr>
            <w:tcW w:w="1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邮</w:t>
            </w:r>
            <w:r>
              <w:rPr>
                <w:rFonts w:ascii="仿宋_GB2312" w:hAnsi="仿宋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箱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最</w:t>
            </w:r>
            <w:r>
              <w:rPr>
                <w:rFonts w:ascii="仿宋_GB2312" w:hAnsi="仿宋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高</w:t>
            </w:r>
          </w:p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学</w:t>
            </w:r>
            <w:r>
              <w:rPr>
                <w:rFonts w:ascii="仿宋_GB2312" w:hAnsi="仿宋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历</w:t>
            </w:r>
          </w:p>
        </w:tc>
        <w:tc>
          <w:tcPr>
            <w:tcW w:w="252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研究方</w:t>
            </w:r>
            <w:r>
              <w:rPr>
                <w:rFonts w:ascii="仿宋_GB2312" w:hAnsi="仿宋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向</w:t>
            </w:r>
          </w:p>
        </w:tc>
        <w:tc>
          <w:tcPr>
            <w:tcW w:w="34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92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  <w:t>教育背景（从高中毕业后填起）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4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毕业院校（科研机构）</w:t>
            </w:r>
          </w:p>
        </w:tc>
        <w:tc>
          <w:tcPr>
            <w:tcW w:w="366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20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获得学位</w:t>
            </w:r>
            <w:r>
              <w:rPr>
                <w:rFonts w:ascii="仿宋_GB2312" w:hAnsi="仿宋" w:eastAsia="仿宋_GB2312" w:cs="仿宋_GB2312"/>
                <w:kern w:val="0"/>
                <w:sz w:val="24"/>
                <w:szCs w:val="24"/>
              </w:rPr>
              <w:t>/</w:t>
            </w:r>
            <w:r>
              <w:rPr>
                <w:rFonts w:hint="eastAsia" w:ascii="仿宋_GB2312" w:hAnsi="仿宋" w:eastAsia="仿宋_GB2312" w:cs="仿宋_GB2312"/>
                <w:kern w:val="0"/>
                <w:sz w:val="24"/>
                <w:szCs w:val="24"/>
              </w:rPr>
              <w:t>学历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992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92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  <w:t>海外学习或工作经历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（所在学校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单位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科研机构）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92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440" w:lineRule="exact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992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>科</w:t>
            </w:r>
            <w:r>
              <w:rPr>
                <w:rFonts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>研</w:t>
            </w:r>
            <w:r>
              <w:rPr>
                <w:rFonts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>经</w:t>
            </w:r>
            <w:r>
              <w:rPr>
                <w:rFonts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>历</w:t>
            </w:r>
          </w:p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近五年主持或参与的科研项目，如有发明专利授权情况请一并填写。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9" w:hRule="atLeast"/>
        </w:trPr>
        <w:tc>
          <w:tcPr>
            <w:tcW w:w="9920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99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>学</w:t>
            </w:r>
            <w:r>
              <w:rPr>
                <w:rFonts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>术</w:t>
            </w:r>
            <w:r>
              <w:rPr>
                <w:rFonts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>成</w:t>
            </w:r>
            <w:r>
              <w:rPr>
                <w:rFonts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>果</w:t>
            </w:r>
          </w:p>
          <w:p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 w:val="30"/>
                <w:szCs w:val="30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近五年发表论文，第一作者、通讯作者、共同一作或导师为第一作者）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2" w:hRule="atLeast"/>
        </w:trPr>
        <w:tc>
          <w:tcPr>
            <w:tcW w:w="9920" w:type="dxa"/>
            <w:gridSpan w:val="11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40" w:lineRule="exact"/>
              <w:jc w:val="left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20" w:type="dxa"/>
            <w:gridSpan w:val="11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20" w:type="dxa"/>
            <w:gridSpan w:val="11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>工</w:t>
            </w:r>
            <w:r>
              <w:rPr>
                <w:rFonts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>作</w:t>
            </w:r>
            <w:r>
              <w:rPr>
                <w:rFonts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>经</w:t>
            </w:r>
            <w:r>
              <w:rPr>
                <w:rFonts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 xml:space="preserve">  </w:t>
            </w:r>
            <w:r>
              <w:rPr>
                <w:rFonts w:hint="eastAsia"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>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9920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920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仿宋" w:eastAsia="仿宋_GB2312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>能</w:t>
            </w:r>
            <w:r>
              <w:rPr>
                <w:rFonts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>力</w:t>
            </w:r>
            <w:r>
              <w:rPr>
                <w:rFonts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>特</w:t>
            </w:r>
            <w:r>
              <w:rPr>
                <w:rFonts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>长</w:t>
            </w:r>
            <w:r>
              <w:rPr>
                <w:rFonts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>或</w:t>
            </w:r>
            <w:r>
              <w:rPr>
                <w:rFonts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>其</w:t>
            </w:r>
            <w:r>
              <w:rPr>
                <w:rFonts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仿宋" w:eastAsia="仿宋_GB2312" w:cs="仿宋_GB2312"/>
                <w:b/>
                <w:bCs/>
                <w:kern w:val="0"/>
                <w:sz w:val="30"/>
                <w:szCs w:val="30"/>
              </w:rPr>
              <w:t>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9920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99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仿宋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kern w:val="0"/>
                <w:sz w:val="24"/>
                <w:szCs w:val="24"/>
              </w:rPr>
              <w:t>本人承诺：以上所有资料均属实。如有不实，本人愿承担与此相关的一切责任。</w:t>
            </w:r>
            <w:r>
              <w:rPr>
                <w:rFonts w:ascii="仿宋_GB2312" w:hAnsi="仿宋" w:eastAsia="仿宋_GB2312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" w:eastAsia="仿宋_GB2312" w:cs="仿宋_GB2312"/>
                <w:b/>
                <w:bCs/>
                <w:kern w:val="0"/>
                <w:sz w:val="24"/>
                <w:szCs w:val="24"/>
              </w:rPr>
              <w:t>本人签名（电子签名）：</w:t>
            </w:r>
            <w:r>
              <w:rPr>
                <w:rFonts w:ascii="仿宋_GB2312" w:hAnsi="仿宋" w:eastAsia="仿宋_GB2312" w:cs="仿宋_GB2312"/>
                <w:b/>
                <w:bCs/>
                <w:kern w:val="0"/>
                <w:sz w:val="24"/>
                <w:szCs w:val="24"/>
              </w:rPr>
              <w:t xml:space="preserve">                            </w:t>
            </w:r>
            <w:r>
              <w:rPr>
                <w:rFonts w:ascii="仿宋_GB2312" w:hAnsi="仿宋" w:eastAsia="仿宋_GB2312" w:cs="仿宋_GB2312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ascii="仿宋_GB2312" w:hAnsi="仿宋" w:eastAsia="仿宋_GB2312" w:cs="仿宋_GB2312"/>
                <w:b/>
                <w:bCs/>
                <w:kern w:val="0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hint="eastAsia" w:ascii="仿宋_GB2312" w:hAnsi="仿宋" w:eastAsia="仿宋_GB2312" w:cs="仿宋_GB2312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仿宋_GB2312" w:hAnsi="仿宋" w:eastAsia="仿宋_GB2312" w:cs="仿宋_GB2312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" w:eastAsia="仿宋_GB2312" w:cs="仿宋_GB2312"/>
                <w:b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仿宋_GB2312" w:hAnsi="仿宋" w:eastAsia="仿宋_GB2312" w:cs="仿宋_GB2312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" w:eastAsia="仿宋_GB2312" w:cs="仿宋_GB2312"/>
                <w:b/>
                <w:bCs/>
                <w:kern w:val="0"/>
                <w:sz w:val="24"/>
                <w:szCs w:val="24"/>
              </w:rPr>
              <w:t>日</w:t>
            </w:r>
          </w:p>
        </w:tc>
      </w:tr>
    </w:tbl>
    <w:p/>
    <w:p>
      <w:pPr>
        <w:spacing w:line="340" w:lineRule="exact"/>
        <w:ind w:left="-358" w:leftChars="-171" w:hanging="1"/>
        <w:rPr>
          <w:rFonts w:ascii="宋体"/>
          <w:sz w:val="28"/>
          <w:szCs w:val="28"/>
        </w:rPr>
      </w:pPr>
    </w:p>
    <w:p>
      <w:pPr>
        <w:spacing w:line="340" w:lineRule="exact"/>
        <w:ind w:left="-358" w:leftChars="-171" w:hanging="1"/>
        <w:rPr>
          <w:rFonts w:ascii="宋体"/>
          <w:sz w:val="28"/>
          <w:szCs w:val="28"/>
        </w:rPr>
      </w:pPr>
    </w:p>
    <w:sectPr>
      <w:headerReference r:id="rId3" w:type="default"/>
      <w:pgSz w:w="11906" w:h="16838"/>
      <w:pgMar w:top="1440" w:right="1486" w:bottom="11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right"/>
    </w:pPr>
    <w:r>
      <w:rPr>
        <w:rFonts w:eastAsia="微软雅黑"/>
      </w:rPr>
      <w:drawing>
        <wp:inline distT="0" distB="0" distL="114300" distR="114300">
          <wp:extent cx="895350" cy="26670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535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hODcwZGI1Yzc2ZGViNWRmZWUxOTIzNTE0MTA3N2UifQ=="/>
  </w:docVars>
  <w:rsids>
    <w:rsidRoot w:val="00A8608E"/>
    <w:rsid w:val="000079CD"/>
    <w:rsid w:val="00007B6B"/>
    <w:rsid w:val="000126AB"/>
    <w:rsid w:val="0006101B"/>
    <w:rsid w:val="001451FD"/>
    <w:rsid w:val="00195E96"/>
    <w:rsid w:val="001B6B66"/>
    <w:rsid w:val="001F1B80"/>
    <w:rsid w:val="00216302"/>
    <w:rsid w:val="002A6875"/>
    <w:rsid w:val="002B7AE5"/>
    <w:rsid w:val="00372D90"/>
    <w:rsid w:val="00383D01"/>
    <w:rsid w:val="003D363B"/>
    <w:rsid w:val="004B6604"/>
    <w:rsid w:val="005047B3"/>
    <w:rsid w:val="00586B52"/>
    <w:rsid w:val="00595F0A"/>
    <w:rsid w:val="005A39F9"/>
    <w:rsid w:val="00730F0D"/>
    <w:rsid w:val="007C3E72"/>
    <w:rsid w:val="007F72FF"/>
    <w:rsid w:val="008E699E"/>
    <w:rsid w:val="00997FA4"/>
    <w:rsid w:val="009E7B84"/>
    <w:rsid w:val="00A8608E"/>
    <w:rsid w:val="00A93F41"/>
    <w:rsid w:val="00BD23E4"/>
    <w:rsid w:val="00BF64FE"/>
    <w:rsid w:val="00C24F8D"/>
    <w:rsid w:val="00CD0049"/>
    <w:rsid w:val="00CD7EF5"/>
    <w:rsid w:val="00EB4E4E"/>
    <w:rsid w:val="0B911257"/>
    <w:rsid w:val="41692C1A"/>
    <w:rsid w:val="48156CF5"/>
    <w:rsid w:val="49F6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nhideWhenUsed="0" w:uiPriority="99" w:name="Default Paragraph Font"/>
    <w:lsdException w:uiPriority="99" w:name="Body Text" w:locked="1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99"/>
    <w:pPr>
      <w:spacing w:line="360" w:lineRule="exact"/>
      <w:ind w:left="276" w:hanging="276" w:hangingChars="100"/>
      <w:jc w:val="left"/>
    </w:pPr>
    <w:rPr>
      <w:rFonts w:ascii="宋体" w:hAnsi="宋体" w:cs="宋体"/>
      <w:b/>
      <w:bCs/>
      <w:sz w:val="28"/>
      <w:szCs w:val="2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Body Text Indent Char"/>
    <w:basedOn w:val="6"/>
    <w:link w:val="2"/>
    <w:semiHidden/>
    <w:locked/>
    <w:uiPriority w:val="99"/>
    <w:rPr>
      <w:rFonts w:ascii="Calibri" w:hAnsi="Calibri" w:cs="Calibri"/>
    </w:rPr>
  </w:style>
  <w:style w:type="character" w:customStyle="1" w:styleId="8">
    <w:name w:val="Header Char"/>
    <w:basedOn w:val="6"/>
    <w:link w:val="4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9">
    <w:name w:val="Footer Char"/>
    <w:basedOn w:val="6"/>
    <w:link w:val="3"/>
    <w:qFormat/>
    <w:locked/>
    <w:uiPriority w:val="99"/>
    <w:rPr>
      <w:rFonts w:ascii="Calibri" w:hAnsi="Calibri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zhanjiang customs</Company>
  <Pages>2</Pages>
  <Words>73</Words>
  <Characters>419</Characters>
  <Lines>0</Lines>
  <Paragraphs>0</Paragraphs>
  <TotalTime>9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2021-01-27T07:06:00Z</dcterms:created>
  <dc:creator>Administrator</dc:creator>
  <cp:lastModifiedBy>糖水</cp:lastModifiedBy>
  <cp:lastPrinted>2021-11-30T07:15:00Z</cp:lastPrinted>
  <dcterms:modified xsi:type="dcterms:W3CDTF">2022-09-05T07:28:35Z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CBC2ACF8C0E948F2A18D5C1F38663E3B</vt:lpwstr>
  </property>
</Properties>
</file>