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t>吉林工程技术</w:t>
      </w:r>
      <w:bookmarkStart w:id="0" w:name="_GoBack"/>
      <w:bookmarkEnd w:id="0"/>
      <w:r>
        <w:t>师范学院招聘指南</w:t>
      </w:r>
    </w:p>
    <w:p>
      <w:pPr>
        <w:pStyle w:val="6"/>
        <w:numPr>
          <w:ilvl w:val="0"/>
          <w:numId w:val="1"/>
        </w:numPr>
        <w:ind w:firstLineChars="0"/>
      </w:pPr>
      <w:r>
        <w:t>登录</w:t>
      </w:r>
      <w:r>
        <w:rPr>
          <w:rFonts w:hint="eastAsia"/>
        </w:rPr>
        <w:t>v</w:t>
      </w:r>
      <w:r>
        <w:t>pn</w: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使用谷歌浏览器</w:t>
      </w:r>
      <w:r>
        <w:t>登录网址</w:t>
      </w:r>
      <w:r>
        <w:fldChar w:fldCharType="begin"/>
      </w:r>
      <w:r>
        <w:instrText xml:space="preserve"> HYPERLINK "http://vpn.jlenu.edu.cn/login" </w:instrText>
      </w:r>
      <w:r>
        <w:fldChar w:fldCharType="separate"/>
      </w:r>
      <w:r>
        <w:rPr>
          <w:rStyle w:val="4"/>
        </w:rPr>
        <w:t>http://vpn.jlenu.edu.cn/login</w:t>
      </w:r>
      <w:r>
        <w:fldChar w:fldCharType="end"/>
      </w:r>
      <w:r>
        <w:rPr>
          <w:rFonts w:hint="eastAsia"/>
          <w:lang w:eastAsia="zh-CN"/>
        </w:rPr>
        <w:t>。</w:t>
      </w:r>
    </w:p>
    <w:p>
      <w:pPr>
        <w:rPr>
          <w:rFonts w:hint="eastAsia"/>
        </w:rPr>
      </w:pPr>
      <w:r>
        <w:drawing>
          <wp:inline distT="0" distB="0" distL="0" distR="0">
            <wp:extent cx="5274310" cy="227393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t>统一登录</w:t>
      </w:r>
      <w:r>
        <w:rPr>
          <w:rFonts w:hint="eastAsia"/>
        </w:rPr>
        <w:t>账号：r</w:t>
      </w:r>
      <w:r>
        <w:t>enshizhaopin</w:t>
      </w:r>
      <w:r>
        <w:rPr>
          <w:rFonts w:hint="eastAsia"/>
        </w:rPr>
        <w:t>（人事招聘全拼）统一登录密码：r</w:t>
      </w:r>
      <w:r>
        <w:t>enshizhaopin</w:t>
      </w:r>
      <w:r>
        <w:rPr>
          <w:rFonts w:hint="eastAsia"/>
        </w:rPr>
        <w:t>（人事招聘全拼）</w:t>
      </w:r>
      <w:r>
        <w:rPr>
          <w:rFonts w:hint="eastAsia"/>
          <w:lang w:eastAsia="zh-CN"/>
        </w:rPr>
        <w:t>。</w:t>
      </w:r>
    </w:p>
    <w:p>
      <w:pPr>
        <w:rPr>
          <w:szCs w:val="21"/>
        </w:rPr>
      </w:pPr>
      <w:r>
        <w:rPr>
          <w:szCs w:val="21"/>
        </w:rPr>
        <w:t>注</w:t>
      </w:r>
      <w:r>
        <w:rPr>
          <w:rFonts w:hint="eastAsia"/>
          <w:szCs w:val="21"/>
        </w:rPr>
        <w:t>：</w:t>
      </w:r>
      <w:r>
        <w:rPr>
          <w:rFonts w:hint="eastAsia"/>
          <w:szCs w:val="21"/>
          <w:lang w:val="en-US" w:eastAsia="zh-CN"/>
        </w:rPr>
        <w:t>vpn</w:t>
      </w:r>
      <w:r>
        <w:rPr>
          <w:rFonts w:hint="eastAsia"/>
          <w:szCs w:val="21"/>
        </w:rPr>
        <w:t>账号密码统一设置</w:t>
      </w:r>
      <w:r>
        <w:rPr>
          <w:rFonts w:hint="eastAsia"/>
          <w:szCs w:val="21"/>
          <w:lang w:eastAsia="zh-CN"/>
        </w:rPr>
        <w:t>，</w:t>
      </w:r>
      <w:r>
        <w:rPr>
          <w:rFonts w:hint="eastAsia"/>
          <w:szCs w:val="21"/>
        </w:rPr>
        <w:t>无法修改。</w:t>
      </w:r>
    </w:p>
    <w:p>
      <w:pPr>
        <w:rPr>
          <w:rFonts w:hint="eastAsia"/>
        </w:rPr>
      </w:pPr>
      <w:r>
        <w:t>登录后</w:t>
      </w:r>
      <w:r>
        <w:rPr>
          <w:rFonts w:hint="eastAsia"/>
        </w:rPr>
        <w:t>，点击</w:t>
      </w:r>
      <w:r>
        <w:t>人事招聘</w:t>
      </w:r>
      <w:r>
        <w:rPr>
          <w:rFonts w:hint="eastAsia"/>
        </w:rPr>
        <w:t>，</w:t>
      </w:r>
      <w:r>
        <w:t>进入招聘页面</w:t>
      </w:r>
      <w:r>
        <w:rPr>
          <w:rFonts w:hint="eastAsia"/>
        </w:rPr>
        <w:t xml:space="preserve">。 </w:t>
      </w:r>
    </w:p>
    <w:p>
      <w:r>
        <w:drawing>
          <wp:inline distT="0" distB="0" distL="0" distR="0">
            <wp:extent cx="5273040" cy="1898650"/>
            <wp:effectExtent l="0" t="0" r="3810" b="6350"/>
            <wp:docPr id="1" name="图片 1" descr="C:\Users\ADMINI~1\AppData\Local\Temp\WeChat Files\06530dba8efe8bc32170a7e9699bc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~1\AppData\Local\Temp\WeChat Files\06530dba8efe8bc32170a7e9699bca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92" b="129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9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1"/>
        </w:numPr>
        <w:ind w:firstLineChars="0"/>
      </w:pPr>
      <w:r>
        <w:rPr>
          <w:rFonts w:hint="eastAsia"/>
        </w:rPr>
        <w:t>注册登录</w:t>
      </w:r>
      <w:r>
        <w:t>招聘账号</w:t>
      </w:r>
    </w:p>
    <w:p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4589145</wp:posOffset>
                </wp:positionH>
                <wp:positionV relativeFrom="paragraph">
                  <wp:posOffset>59690</wp:posOffset>
                </wp:positionV>
                <wp:extent cx="351790" cy="184785"/>
                <wp:effectExtent l="0" t="0" r="10795" b="2540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692" cy="18463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1.35pt;margin-top:4.7pt;height:14.55pt;width:27.7pt;z-index:251659264;v-text-anchor:middle;mso-width-relative:page;mso-height-relative:page;" filled="f" stroked="t" coordsize="21600,21600" o:gfxdata="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Gs4yh9YAAAAIAQAADwAAAAAAAAABACAAAAAiAAAAZHJzL2Rvd25yZXYueG1s&#10;UEsBAhQAFAAAAAgAh07iQGndjrpsAgAAygQAAA4AAAAAAAAAAQAgAAAAJQEAAGRycy9lMm9Eb2Mu&#10;eG1sUEsFBgAAAAAGAAYAWQEAAAM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274310" cy="2266315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t>通过邮箱进行信息注册</w:t>
      </w:r>
      <w:r>
        <w:rPr>
          <w:rFonts w:hint="eastAsia"/>
          <w:lang w:eastAsia="zh-CN"/>
        </w:rPr>
        <w:t>（</w:t>
      </w:r>
      <w:r>
        <w:rPr>
          <w:rFonts w:hint="eastAsia"/>
          <w:b/>
          <w:bCs/>
          <w:lang w:val="en-US" w:eastAsia="zh-CN"/>
        </w:rPr>
        <w:t>仅支持邮箱注册</w:t>
      </w:r>
      <w:r>
        <w:rPr>
          <w:rFonts w:hint="eastAsia"/>
          <w:lang w:eastAsia="zh-CN"/>
        </w:rPr>
        <w:t>）</w:t>
      </w:r>
      <w:r>
        <w:rPr>
          <w:rFonts w:hint="eastAsia"/>
        </w:rPr>
        <w:t>，</w:t>
      </w:r>
      <w:r>
        <w:t>提交后</w:t>
      </w:r>
      <w:r>
        <w:rPr>
          <w:rFonts w:hint="eastAsia"/>
        </w:rPr>
        <w:t>，</w:t>
      </w:r>
      <w:r>
        <w:t>吉林工程技术师范学院</w:t>
      </w:r>
      <w:r>
        <w:rPr>
          <w:rFonts w:hint="eastAsia"/>
        </w:rPr>
        <w:t>h</w:t>
      </w:r>
      <w:r>
        <w:t>r会给注册邮箱发送激活邮件</w:t>
      </w:r>
      <w:r>
        <w:rPr>
          <w:rFonts w:hint="eastAsia"/>
        </w:rPr>
        <w:t>，</w:t>
      </w:r>
      <w:r>
        <w:t>登录激活邮件对账号进行激活</w:t>
      </w:r>
      <w:r>
        <w:rPr>
          <w:rFonts w:hint="eastAsia"/>
        </w:rPr>
        <w:t>，</w:t>
      </w:r>
      <w:r>
        <w:t>激活账号后</w:t>
      </w:r>
      <w:r>
        <w:rPr>
          <w:rFonts w:hint="eastAsia"/>
        </w:rPr>
        <w:t>，</w:t>
      </w:r>
      <w:r>
        <w:t>可再登录招聘系统进行登录</w:t>
      </w:r>
      <w:r>
        <w:rPr>
          <w:rFonts w:hint="eastAsia"/>
        </w:rPr>
        <w:t>。</w:t>
      </w:r>
    </w:p>
    <w:p>
      <w:r>
        <w:drawing>
          <wp:inline distT="0" distB="0" distL="114300" distR="114300">
            <wp:extent cx="5264785" cy="1656080"/>
            <wp:effectExtent l="0" t="0" r="12065" b="127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2279650"/>
            <wp:effectExtent l="0" t="0" r="7620" b="635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填写完信息后，进行注册，注册邮箱会受到一封激活邮件，提交注册后直接点击激活。</w:t>
      </w:r>
    </w:p>
    <w:p>
      <w:r>
        <w:drawing>
          <wp:inline distT="0" distB="0" distL="114300" distR="114300">
            <wp:extent cx="5262880" cy="2240280"/>
            <wp:effectExtent l="0" t="0" r="13970" b="762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点击激活，直接进入qq登录界面。</w:t>
      </w:r>
    </w:p>
    <w:p>
      <w:r>
        <w:drawing>
          <wp:inline distT="0" distB="0" distL="114300" distR="114300">
            <wp:extent cx="5269230" cy="2229485"/>
            <wp:effectExtent l="0" t="0" r="7620" b="1841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2326005"/>
            <wp:effectExtent l="0" t="0" r="7620" b="1714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激活后可在招聘页面进行登录，登录后可进行岗位申请。</w:t>
      </w:r>
    </w:p>
    <w:p>
      <w:r>
        <w:drawing>
          <wp:inline distT="0" distB="0" distL="114300" distR="114300">
            <wp:extent cx="5266055" cy="2306320"/>
            <wp:effectExtent l="0" t="0" r="10795" b="1778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2264410"/>
            <wp:effectExtent l="0" t="0" r="7620" b="254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325" cy="2376805"/>
            <wp:effectExtent l="0" t="0" r="9525" b="444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7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进入简历填写页面，请保证所填信息真实准确。</w:t>
      </w:r>
    </w:p>
    <w:p>
      <w:r>
        <w:drawing>
          <wp:inline distT="0" distB="0" distL="114300" distR="114300">
            <wp:extent cx="5269230" cy="2326005"/>
            <wp:effectExtent l="0" t="0" r="7620" b="1714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360" w:leftChars="0" w:hanging="36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个人中心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我的申请：体现简历提交后的信息审核状态。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消息通知：接收校方hr发送的笔试面试等通知。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账号管理：管理账号信息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230" cy="2291715"/>
            <wp:effectExtent l="0" t="0" r="7620" b="13335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b/>
          <w:bCs/>
          <w:color w:val="FF0000"/>
          <w:sz w:val="21"/>
          <w:szCs w:val="21"/>
          <w:lang w:val="en-US" w:eastAsia="zh-CN"/>
        </w:rPr>
      </w:pPr>
    </w:p>
    <w:p>
      <w:pPr>
        <w:jc w:val="both"/>
        <w:rPr>
          <w:rFonts w:hint="eastAsia"/>
          <w:b/>
          <w:bCs/>
          <w:color w:val="FF0000"/>
          <w:sz w:val="21"/>
          <w:szCs w:val="21"/>
          <w:lang w:val="en-US" w:eastAsia="zh-CN"/>
        </w:rPr>
      </w:pPr>
    </w:p>
    <w:p>
      <w:pPr>
        <w:jc w:val="both"/>
        <w:rPr>
          <w:rFonts w:hint="default" w:eastAsiaTheme="minorEastAsia"/>
          <w:b/>
          <w:bCs/>
          <w:color w:val="FF0000"/>
          <w:sz w:val="21"/>
          <w:szCs w:val="21"/>
          <w:lang w:val="en-US" w:eastAsia="zh-CN"/>
        </w:rPr>
      </w:pPr>
      <w:r>
        <w:rPr>
          <w:rFonts w:hint="eastAsia"/>
          <w:b/>
          <w:bCs/>
          <w:color w:val="FF0000"/>
          <w:sz w:val="21"/>
          <w:szCs w:val="21"/>
          <w:lang w:val="en-US" w:eastAsia="zh-CN"/>
        </w:rPr>
        <w:t>如果在使用招聘系统中有操作问题，请联系技术员代雯竹，电话15944939266。</w:t>
      </w:r>
    </w:p>
    <w:p>
      <w:pPr>
        <w:numPr>
          <w:ilvl w:val="0"/>
          <w:numId w:val="0"/>
        </w:numPr>
        <w:ind w:leftChars="0"/>
        <w:rPr>
          <w:rFonts w:hint="default"/>
          <w:color w:val="FF0000"/>
          <w:sz w:val="24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9BD2783"/>
    <w:multiLevelType w:val="multilevel"/>
    <w:tmpl w:val="79BD2783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JhODcwZGI1Yzc2ZGViNWRmZWUxOTIzNTE0MTA3N2UifQ=="/>
  </w:docVars>
  <w:rsids>
    <w:rsidRoot w:val="001F56EF"/>
    <w:rsid w:val="001F56EF"/>
    <w:rsid w:val="00233605"/>
    <w:rsid w:val="00256FA1"/>
    <w:rsid w:val="002A67F8"/>
    <w:rsid w:val="00A51B5B"/>
    <w:rsid w:val="00D42003"/>
    <w:rsid w:val="00EF3144"/>
    <w:rsid w:val="0B3F5170"/>
    <w:rsid w:val="0F4D261A"/>
    <w:rsid w:val="18445DBD"/>
    <w:rsid w:val="7BB74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3"/>
    <w:semiHidden/>
    <w:unhideWhenUsed/>
    <w:uiPriority w:val="99"/>
    <w:rPr>
      <w:color w:val="800080"/>
      <w:u w:val="single"/>
    </w:rPr>
  </w:style>
  <w:style w:type="character" w:styleId="5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 R C</Company>
  <Pages>2</Pages>
  <Words>42</Words>
  <Characters>246</Characters>
  <Lines>2</Lines>
  <Paragraphs>1</Paragraphs>
  <TotalTime>3</TotalTime>
  <ScaleCrop>false</ScaleCrop>
  <LinksUpToDate>false</LinksUpToDate>
  <CharactersWithSpaces>287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2021-11-23T08:19:00Z</dcterms:created>
  <dc:creator>Microsoft 帐户</dc:creator>
  <cp:lastModifiedBy>糖水</cp:lastModifiedBy>
  <dcterms:modified xsi:type="dcterms:W3CDTF">2022-09-09T07:16:47Z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1C7DA924B18D48BB980231465D2C519D</vt:lpwstr>
  </property>
</Properties>
</file>