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浙江财经大学杰出青年学者及以上层次应聘表</w:t>
      </w:r>
    </w:p>
    <w:p>
      <w:pPr>
        <w:spacing w:line="400" w:lineRule="exact"/>
        <w:jc w:val="center"/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510"/>
        <w:gridCol w:w="178"/>
        <w:gridCol w:w="179"/>
        <w:gridCol w:w="360"/>
        <w:gridCol w:w="611"/>
        <w:gridCol w:w="84"/>
        <w:gridCol w:w="346"/>
        <w:gridCol w:w="218"/>
        <w:gridCol w:w="59"/>
        <w:gridCol w:w="578"/>
        <w:gridCol w:w="135"/>
        <w:gridCol w:w="10"/>
        <w:gridCol w:w="421"/>
        <w:gridCol w:w="56"/>
        <w:gridCol w:w="221"/>
        <w:gridCol w:w="139"/>
        <w:gridCol w:w="56"/>
        <w:gridCol w:w="95"/>
        <w:gridCol w:w="277"/>
        <w:gridCol w:w="576"/>
        <w:gridCol w:w="130"/>
        <w:gridCol w:w="55"/>
        <w:gridCol w:w="169"/>
        <w:gridCol w:w="45"/>
        <w:gridCol w:w="443"/>
        <w:gridCol w:w="567"/>
        <w:gridCol w:w="142"/>
        <w:gridCol w:w="54"/>
        <w:gridCol w:w="229"/>
        <w:gridCol w:w="28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13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22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3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照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2829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3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户籍所在地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称</w:t>
            </w:r>
          </w:p>
        </w:tc>
        <w:tc>
          <w:tcPr>
            <w:tcW w:w="103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学历/学位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3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61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1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2413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3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Email</w:t>
            </w:r>
          </w:p>
        </w:tc>
        <w:tc>
          <w:tcPr>
            <w:tcW w:w="7074" w:type="dxa"/>
            <w:gridSpan w:val="2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9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</w:t>
            </w:r>
          </w:p>
        </w:tc>
        <w:tc>
          <w:tcPr>
            <w:tcW w:w="2401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40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专业及研究方向</w:t>
            </w:r>
          </w:p>
        </w:tc>
        <w:tc>
          <w:tcPr>
            <w:tcW w:w="243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博导/硕导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6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学术职务或兼职</w:t>
            </w:r>
          </w:p>
        </w:tc>
        <w:tc>
          <w:tcPr>
            <w:tcW w:w="3836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家属情况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配偶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3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是否需安置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4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  <w:tc>
          <w:tcPr>
            <w:tcW w:w="3975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子女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4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就读年级</w:t>
            </w:r>
          </w:p>
        </w:tc>
        <w:tc>
          <w:tcPr>
            <w:tcW w:w="3975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享受政府特殊津贴及入选省部级以上人才工程等情况</w:t>
            </w:r>
          </w:p>
        </w:tc>
        <w:tc>
          <w:tcPr>
            <w:tcW w:w="6714" w:type="dxa"/>
            <w:gridSpan w:val="2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曾教课程</w:t>
            </w:r>
          </w:p>
        </w:tc>
        <w:tc>
          <w:tcPr>
            <w:tcW w:w="6714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13" w:type="dxa"/>
            <w:gridSpan w:val="32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求学经历（注明起止时间、学校和专业）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    科</w:t>
            </w:r>
          </w:p>
        </w:tc>
        <w:tc>
          <w:tcPr>
            <w:tcW w:w="7253" w:type="dxa"/>
            <w:gridSpan w:val="2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硕    士</w:t>
            </w:r>
          </w:p>
        </w:tc>
        <w:tc>
          <w:tcPr>
            <w:tcW w:w="7253" w:type="dxa"/>
            <w:gridSpan w:val="2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博    士</w:t>
            </w:r>
          </w:p>
        </w:tc>
        <w:tc>
          <w:tcPr>
            <w:tcW w:w="7253" w:type="dxa"/>
            <w:gridSpan w:val="2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博 士 后</w:t>
            </w:r>
          </w:p>
        </w:tc>
        <w:tc>
          <w:tcPr>
            <w:tcW w:w="7253" w:type="dxa"/>
            <w:gridSpan w:val="2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国（境）外访学</w:t>
            </w:r>
          </w:p>
        </w:tc>
        <w:tc>
          <w:tcPr>
            <w:tcW w:w="7253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3" w:type="dxa"/>
            <w:gridSpan w:val="32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全职工作经历（注明起止年月，工作单位、职务和职称取得时间）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3" w:type="dxa"/>
            <w:gridSpan w:val="3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3" w:type="dxa"/>
            <w:gridSpan w:val="3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3" w:type="dxa"/>
            <w:gridSpan w:val="3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3" w:type="dxa"/>
            <w:gridSpan w:val="3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3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3" w:type="dxa"/>
            <w:gridSpan w:val="32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近五年获奖情况（厅局级以上成果）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1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获奖项目</w:t>
            </w: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颁发部门</w:t>
            </w:r>
          </w:p>
        </w:tc>
        <w:tc>
          <w:tcPr>
            <w:tcW w:w="140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获奖时间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1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0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1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0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1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0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1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0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17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13" w:type="dxa"/>
            <w:gridSpan w:val="32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近五年主要科研、推广、开发情况（省部级以上项目）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项目名称（须注明立项号）</w:t>
            </w: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3" w:type="dxa"/>
            <w:gridSpan w:val="32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近五年发表的代表性论文和论著（国家1级B以上）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981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1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1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1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1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1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1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1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其他具有代表性的学术成果</w:t>
            </w:r>
          </w:p>
        </w:tc>
        <w:tc>
          <w:tcPr>
            <w:tcW w:w="7431" w:type="dxa"/>
            <w:gridSpan w:val="3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613" w:type="dxa"/>
            <w:gridSpan w:val="3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/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8522" w:type="dxa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学科方向发展创新性构想和战略思路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0" w:hRule="atLeast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分析本学科方向、专业国内外发展现状与趋势，并尽量结合学校实际，对本学科方向建设提出创新性构想和发展战略思路：</w:t>
            </w:r>
          </w:p>
          <w:p/>
        </w:tc>
      </w:tr>
    </w:tbl>
    <w:p>
      <w:r>
        <w:rPr>
          <w:rFonts w:hint="eastAsia"/>
        </w:rPr>
        <w:t>注：表格填写不下可另附页。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01"/>
        <w:gridCol w:w="1320"/>
        <w:gridCol w:w="1396"/>
        <w:gridCol w:w="2686"/>
        <w:gridCol w:w="5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类别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级别</w:t>
            </w:r>
          </w:p>
        </w:tc>
        <w:tc>
          <w:tcPr>
            <w:tcW w:w="1396" w:type="dxa"/>
            <w:vAlign w:val="center"/>
          </w:tcPr>
          <w:p>
            <w:pPr>
              <w:ind w:left="4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篇数、排名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经审核，材料准确无误。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经办人签名：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学院负责人签名：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学院盖章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年  月  日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依据引进当年学校相关文件审核，文章为导师第一的请特别注明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统计应聘人员标志性成果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项目情况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论文情况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75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若突破学校人才引进政策，且为教学、学科建设紧缺、急需引进人才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请教务处、研究生院论证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教务处审核意见</w:t>
            </w:r>
          </w:p>
        </w:tc>
        <w:tc>
          <w:tcPr>
            <w:tcW w:w="6603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1.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是否为教学急需？</w:t>
            </w:r>
          </w:p>
          <w:p>
            <w:pPr>
              <w:spacing w:line="360" w:lineRule="auto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□急需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□可暂缓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2.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是否有利于提升引进单位教学水平？</w:t>
            </w:r>
          </w:p>
          <w:p>
            <w:pPr>
              <w:spacing w:line="360" w:lineRule="auto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□有较大提升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□没有提升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领导签字（部门盖章）：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研究生院审核意见</w:t>
            </w:r>
          </w:p>
        </w:tc>
        <w:tc>
          <w:tcPr>
            <w:tcW w:w="6603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是否符合学科发展需要？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□是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□否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是否有利于改善学科结构？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□有较大改善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□没有改善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是否为申博急需？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□急需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      □可暂缓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领导签字（部门盖章）：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>
      <w:pPr>
        <w:numPr>
          <w:ilvl w:val="0"/>
          <w:numId w:val="1"/>
        </w:numPr>
      </w:pPr>
      <w:r>
        <w:rPr>
          <w:rFonts w:hint="eastAsia"/>
        </w:rPr>
        <w:t>学术论文定级标准参照现行《浙江财经大学期刊定级标准》执行</w:t>
      </w:r>
    </w:p>
    <w:p>
      <w:pPr>
        <w:numPr>
          <w:ilvl w:val="0"/>
          <w:numId w:val="1"/>
        </w:numPr>
      </w:pPr>
      <w:r>
        <w:rPr>
          <w:rFonts w:hint="eastAsia"/>
        </w:rPr>
        <w:t>家属如需安排，若为教师的请填写教学科研骨干岗位应聘表；其他人员填写非教学科研岗位应聘表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81EE7"/>
    <w:multiLevelType w:val="multilevel"/>
    <w:tmpl w:val="20E81EE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0C5CDD"/>
    <w:rsid w:val="00002D17"/>
    <w:rsid w:val="00012209"/>
    <w:rsid w:val="000C5465"/>
    <w:rsid w:val="000C5CDD"/>
    <w:rsid w:val="000C5DFD"/>
    <w:rsid w:val="001115D2"/>
    <w:rsid w:val="001223F2"/>
    <w:rsid w:val="00177573"/>
    <w:rsid w:val="0018251A"/>
    <w:rsid w:val="001A6103"/>
    <w:rsid w:val="001C03F6"/>
    <w:rsid w:val="001E3BFA"/>
    <w:rsid w:val="00221B1B"/>
    <w:rsid w:val="00252204"/>
    <w:rsid w:val="002735A3"/>
    <w:rsid w:val="002978F0"/>
    <w:rsid w:val="002C3F21"/>
    <w:rsid w:val="002C4CFA"/>
    <w:rsid w:val="002E1BEB"/>
    <w:rsid w:val="002E6B81"/>
    <w:rsid w:val="002F1EF8"/>
    <w:rsid w:val="00324A4B"/>
    <w:rsid w:val="00330D1E"/>
    <w:rsid w:val="00335A5E"/>
    <w:rsid w:val="003B7942"/>
    <w:rsid w:val="004118F6"/>
    <w:rsid w:val="00412C63"/>
    <w:rsid w:val="00442239"/>
    <w:rsid w:val="0047288F"/>
    <w:rsid w:val="00486F11"/>
    <w:rsid w:val="004C1AFB"/>
    <w:rsid w:val="004C30D7"/>
    <w:rsid w:val="004D3EE6"/>
    <w:rsid w:val="004D60DE"/>
    <w:rsid w:val="004F7452"/>
    <w:rsid w:val="00517DC8"/>
    <w:rsid w:val="005715E2"/>
    <w:rsid w:val="00574ED8"/>
    <w:rsid w:val="0058298E"/>
    <w:rsid w:val="005A6818"/>
    <w:rsid w:val="005B431F"/>
    <w:rsid w:val="005C3830"/>
    <w:rsid w:val="005D5D5F"/>
    <w:rsid w:val="005D69A9"/>
    <w:rsid w:val="005E6EC1"/>
    <w:rsid w:val="006140B3"/>
    <w:rsid w:val="006166F7"/>
    <w:rsid w:val="00627829"/>
    <w:rsid w:val="00643BC4"/>
    <w:rsid w:val="0065499A"/>
    <w:rsid w:val="00656E1D"/>
    <w:rsid w:val="0066746D"/>
    <w:rsid w:val="0067394B"/>
    <w:rsid w:val="006A0FD3"/>
    <w:rsid w:val="006C2ABA"/>
    <w:rsid w:val="006C43CD"/>
    <w:rsid w:val="006E1DB9"/>
    <w:rsid w:val="006E2192"/>
    <w:rsid w:val="00706D3D"/>
    <w:rsid w:val="00731B63"/>
    <w:rsid w:val="00736B64"/>
    <w:rsid w:val="007372FA"/>
    <w:rsid w:val="00741CE2"/>
    <w:rsid w:val="00776CF9"/>
    <w:rsid w:val="007B3787"/>
    <w:rsid w:val="007E7679"/>
    <w:rsid w:val="007F159B"/>
    <w:rsid w:val="0080441B"/>
    <w:rsid w:val="008623F5"/>
    <w:rsid w:val="00874177"/>
    <w:rsid w:val="00876633"/>
    <w:rsid w:val="00880BA8"/>
    <w:rsid w:val="0089479C"/>
    <w:rsid w:val="008A28D6"/>
    <w:rsid w:val="008D1458"/>
    <w:rsid w:val="00905FAA"/>
    <w:rsid w:val="00941B23"/>
    <w:rsid w:val="0094317F"/>
    <w:rsid w:val="009559E5"/>
    <w:rsid w:val="00972AFC"/>
    <w:rsid w:val="00975E36"/>
    <w:rsid w:val="009B223A"/>
    <w:rsid w:val="009B3D73"/>
    <w:rsid w:val="00A0084D"/>
    <w:rsid w:val="00A2762B"/>
    <w:rsid w:val="00A55726"/>
    <w:rsid w:val="00A64300"/>
    <w:rsid w:val="00A705CD"/>
    <w:rsid w:val="00A82CB9"/>
    <w:rsid w:val="00AB487F"/>
    <w:rsid w:val="00AB7312"/>
    <w:rsid w:val="00AE6426"/>
    <w:rsid w:val="00AF30D6"/>
    <w:rsid w:val="00B111A9"/>
    <w:rsid w:val="00B24A55"/>
    <w:rsid w:val="00B27157"/>
    <w:rsid w:val="00B34FBF"/>
    <w:rsid w:val="00B37641"/>
    <w:rsid w:val="00B667DC"/>
    <w:rsid w:val="00B749FD"/>
    <w:rsid w:val="00B86A26"/>
    <w:rsid w:val="00BC640F"/>
    <w:rsid w:val="00C16923"/>
    <w:rsid w:val="00C32A49"/>
    <w:rsid w:val="00C3470A"/>
    <w:rsid w:val="00C649B4"/>
    <w:rsid w:val="00C7270A"/>
    <w:rsid w:val="00CB5807"/>
    <w:rsid w:val="00CE21CB"/>
    <w:rsid w:val="00D16BD6"/>
    <w:rsid w:val="00D23963"/>
    <w:rsid w:val="00D242F9"/>
    <w:rsid w:val="00D53133"/>
    <w:rsid w:val="00D66A44"/>
    <w:rsid w:val="00DD511D"/>
    <w:rsid w:val="00DD76DB"/>
    <w:rsid w:val="00ED75A7"/>
    <w:rsid w:val="00F74D84"/>
    <w:rsid w:val="00FB1142"/>
    <w:rsid w:val="00FD5A41"/>
    <w:rsid w:val="43A86F10"/>
    <w:rsid w:val="5D5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cjxy</Company>
  <Pages>4</Pages>
  <Words>215</Words>
  <Characters>1228</Characters>
  <Lines>10</Lines>
  <Paragraphs>2</Paragraphs>
  <TotalTime>24</TotalTime>
  <ScaleCrop>false</ScaleCrop>
  <LinksUpToDate>false</LinksUpToDate>
  <CharactersWithSpaces>1441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2016-03-04T01:40:00Z</dcterms:created>
  <dc:creator>微软用户</dc:creator>
  <cp:lastModifiedBy>糖水</cp:lastModifiedBy>
  <cp:lastPrinted>2020-06-24T01:42:00Z</cp:lastPrinted>
  <dcterms:modified xsi:type="dcterms:W3CDTF">2022-09-15T03:22:42Z</dcterms:modified>
  <dc:title>浙江财经学院省特聘教授、校学科带头人应聘表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BC24B596DF9D4707B7EA26BB1D9446AD</vt:lpwstr>
  </property>
</Properties>
</file>