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A7" w:rsidRDefault="00A32B6A">
      <w:pPr>
        <w:jc w:val="center"/>
        <w:rPr>
          <w:rFonts w:ascii="Calibri" w:hAnsi="Calibri"/>
          <w:b/>
          <w:sz w:val="32"/>
          <w:szCs w:val="32"/>
        </w:rPr>
      </w:pPr>
      <w:bookmarkStart w:id="0" w:name="_Hlk55811332"/>
      <w:r>
        <w:rPr>
          <w:rFonts w:ascii="Calibri" w:hAnsi="Calibri" w:hint="eastAsia"/>
          <w:b/>
          <w:sz w:val="32"/>
          <w:szCs w:val="32"/>
          <w:u w:val="single"/>
        </w:rPr>
        <w:t>程涛教授</w:t>
      </w:r>
      <w:r>
        <w:rPr>
          <w:rFonts w:ascii="Calibri" w:hAnsi="Calibri" w:hint="eastAsia"/>
          <w:b/>
          <w:sz w:val="32"/>
          <w:szCs w:val="32"/>
        </w:rPr>
        <w:t>课题组</w:t>
      </w:r>
      <w:bookmarkEnd w:id="0"/>
      <w:r>
        <w:rPr>
          <w:rFonts w:ascii="Calibri" w:hAnsi="Calibri" w:hint="eastAsia"/>
          <w:b/>
          <w:sz w:val="32"/>
          <w:szCs w:val="32"/>
        </w:rPr>
        <w:t xml:space="preserve">  </w:t>
      </w:r>
      <w:r>
        <w:rPr>
          <w:rFonts w:ascii="Calibri" w:hAnsi="Calibri" w:hint="eastAsia"/>
          <w:b/>
          <w:sz w:val="32"/>
          <w:szCs w:val="32"/>
        </w:rPr>
        <w:t>岗位招聘信息</w:t>
      </w:r>
    </w:p>
    <w:p w:rsidR="00E033A7" w:rsidRDefault="00A32B6A">
      <w:pPr>
        <w:spacing w:line="480" w:lineRule="exact"/>
        <w:rPr>
          <w:rFonts w:ascii="仿宋_GB2312" w:eastAsia="仿宋_GB2312" w:hAnsi="Calibri"/>
          <w:sz w:val="30"/>
          <w:szCs w:val="30"/>
        </w:rPr>
      </w:pPr>
      <w:r>
        <w:rPr>
          <w:rFonts w:ascii="仿宋_GB2312" w:eastAsia="仿宋_GB2312" w:hAnsi="Calibri" w:hint="eastAsia"/>
          <w:sz w:val="30"/>
          <w:szCs w:val="30"/>
        </w:rPr>
        <w:t>岗位名称：</w:t>
      </w:r>
      <w:r>
        <w:rPr>
          <w:rFonts w:ascii="仿宋_GB2312" w:eastAsia="仿宋_GB2312" w:hAnsi="Calibri" w:hint="eastAsia"/>
          <w:sz w:val="30"/>
          <w:szCs w:val="30"/>
        </w:rPr>
        <w:t>程涛教授</w:t>
      </w:r>
      <w:r>
        <w:rPr>
          <w:rFonts w:ascii="仿宋_GB2312" w:eastAsia="仿宋_GB2312" w:hAnsi="Calibri" w:hint="eastAsia"/>
          <w:sz w:val="30"/>
          <w:szCs w:val="30"/>
        </w:rPr>
        <w:t>课题组</w:t>
      </w:r>
      <w:r>
        <w:rPr>
          <w:rFonts w:ascii="仿宋_GB2312" w:eastAsia="仿宋_GB2312" w:hAnsi="Calibri" w:hint="eastAsia"/>
          <w:sz w:val="30"/>
          <w:szCs w:val="30"/>
        </w:rPr>
        <w:t xml:space="preserve"> </w:t>
      </w:r>
      <w:r>
        <w:rPr>
          <w:rFonts w:ascii="仿宋_GB2312" w:eastAsia="仿宋_GB2312" w:hAnsi="Calibri" w:hint="eastAsia"/>
          <w:sz w:val="30"/>
          <w:szCs w:val="30"/>
        </w:rPr>
        <w:t>博士后</w:t>
      </w:r>
    </w:p>
    <w:p w:rsidR="00E033A7" w:rsidRDefault="00A32B6A">
      <w:pPr>
        <w:spacing w:line="480" w:lineRule="exact"/>
        <w:rPr>
          <w:rFonts w:ascii="仿宋_GB2312" w:eastAsia="仿宋_GB2312" w:hAnsi="Calibri"/>
          <w:sz w:val="30"/>
          <w:szCs w:val="30"/>
          <w:shd w:val="pct10" w:color="auto" w:fill="FFFFFF"/>
        </w:rPr>
      </w:pPr>
      <w:r>
        <w:rPr>
          <w:rFonts w:ascii="仿宋_GB2312" w:eastAsia="仿宋_GB2312" w:hAnsi="Calibri" w:hint="eastAsia"/>
          <w:sz w:val="30"/>
          <w:szCs w:val="30"/>
        </w:rPr>
        <w:t>学历要求：博士</w:t>
      </w:r>
    </w:p>
    <w:p w:rsidR="00E033A7" w:rsidRDefault="00A32B6A">
      <w:pPr>
        <w:spacing w:line="480" w:lineRule="exact"/>
        <w:rPr>
          <w:rFonts w:ascii="仿宋_GB2312" w:eastAsia="仿宋_GB2312" w:hAnsi="Calibri"/>
          <w:sz w:val="30"/>
          <w:szCs w:val="30"/>
        </w:rPr>
      </w:pPr>
      <w:r>
        <w:rPr>
          <w:rFonts w:ascii="仿宋_GB2312" w:eastAsia="仿宋_GB2312" w:hAnsi="Calibri" w:hint="eastAsia"/>
          <w:sz w:val="30"/>
          <w:szCs w:val="30"/>
        </w:rPr>
        <w:t>专业要求：</w:t>
      </w:r>
      <w:r>
        <w:rPr>
          <w:rFonts w:ascii="仿宋_GB2312" w:eastAsia="仿宋_GB2312" w:hAnsi="Calibri" w:hint="eastAsia"/>
          <w:sz w:val="30"/>
          <w:szCs w:val="30"/>
        </w:rPr>
        <w:t>生</w:t>
      </w:r>
      <w:r>
        <w:rPr>
          <w:rFonts w:ascii="仿宋_GB2312" w:eastAsia="仿宋_GB2312" w:hAnsi="Calibri" w:hint="eastAsia"/>
          <w:sz w:val="30"/>
          <w:szCs w:val="30"/>
        </w:rPr>
        <w:t>理学</w:t>
      </w:r>
      <w:r>
        <w:rPr>
          <w:rFonts w:ascii="仿宋_GB2312" w:eastAsia="仿宋_GB2312" w:hAnsi="Calibri" w:hint="eastAsia"/>
          <w:sz w:val="30"/>
          <w:szCs w:val="30"/>
        </w:rPr>
        <w:t xml:space="preserve"> </w:t>
      </w:r>
      <w:r>
        <w:rPr>
          <w:rFonts w:ascii="仿宋_GB2312" w:eastAsia="仿宋_GB2312" w:hAnsi="Calibri" w:hint="eastAsia"/>
          <w:sz w:val="30"/>
          <w:szCs w:val="30"/>
        </w:rPr>
        <w:t xml:space="preserve"> </w:t>
      </w:r>
      <w:r>
        <w:rPr>
          <w:rFonts w:ascii="仿宋_GB2312" w:eastAsia="仿宋_GB2312" w:hAnsi="Calibri" w:hint="eastAsia"/>
          <w:sz w:val="30"/>
          <w:szCs w:val="30"/>
        </w:rPr>
        <w:t>病理生理学</w:t>
      </w:r>
      <w:r>
        <w:rPr>
          <w:rFonts w:ascii="仿宋_GB2312" w:eastAsia="仿宋_GB2312" w:hAnsi="Calibri" w:hint="eastAsia"/>
          <w:sz w:val="30"/>
          <w:szCs w:val="30"/>
        </w:rPr>
        <w:t xml:space="preserve"> </w:t>
      </w:r>
      <w:r>
        <w:rPr>
          <w:rFonts w:ascii="仿宋_GB2312" w:eastAsia="仿宋_GB2312" w:hAnsi="Calibri" w:hint="eastAsia"/>
          <w:sz w:val="30"/>
          <w:szCs w:val="30"/>
        </w:rPr>
        <w:t xml:space="preserve"> </w:t>
      </w:r>
      <w:r>
        <w:rPr>
          <w:rFonts w:ascii="仿宋_GB2312" w:eastAsia="仿宋_GB2312" w:hAnsi="Calibri" w:hint="eastAsia"/>
          <w:sz w:val="30"/>
          <w:szCs w:val="30"/>
        </w:rPr>
        <w:t>细胞</w:t>
      </w:r>
      <w:r>
        <w:rPr>
          <w:rFonts w:ascii="仿宋_GB2312" w:eastAsia="仿宋_GB2312" w:hAnsi="Calibri" w:hint="eastAsia"/>
          <w:sz w:val="30"/>
          <w:szCs w:val="30"/>
        </w:rPr>
        <w:t>生物学</w:t>
      </w:r>
      <w:r>
        <w:rPr>
          <w:rFonts w:ascii="仿宋_GB2312" w:eastAsia="仿宋_GB2312" w:hAnsi="Calibri" w:hint="eastAsia"/>
          <w:sz w:val="30"/>
          <w:szCs w:val="30"/>
        </w:rPr>
        <w:t xml:space="preserve">  </w:t>
      </w:r>
      <w:r>
        <w:rPr>
          <w:rFonts w:ascii="仿宋_GB2312" w:eastAsia="仿宋_GB2312" w:hAnsi="Calibri" w:hint="eastAsia"/>
          <w:sz w:val="30"/>
          <w:szCs w:val="30"/>
        </w:rPr>
        <w:t>发育生物学</w:t>
      </w:r>
    </w:p>
    <w:p w:rsidR="00E033A7" w:rsidRDefault="00A32B6A">
      <w:pPr>
        <w:spacing w:line="480" w:lineRule="exact"/>
        <w:rPr>
          <w:rFonts w:ascii="仿宋_GB2312" w:eastAsia="仿宋_GB2312" w:hAnsi="Calibri"/>
          <w:sz w:val="30"/>
          <w:szCs w:val="30"/>
        </w:rPr>
      </w:pPr>
      <w:r>
        <w:rPr>
          <w:rFonts w:ascii="仿宋_GB2312" w:eastAsia="仿宋_GB2312" w:hAnsi="Calibri" w:hint="eastAsia"/>
          <w:sz w:val="30"/>
          <w:szCs w:val="30"/>
        </w:rPr>
        <w:t>外语要求：大学英语六级；具有良好的英语听说读写能力</w:t>
      </w:r>
    </w:p>
    <w:p w:rsidR="00E033A7" w:rsidRDefault="00A32B6A">
      <w:pPr>
        <w:spacing w:line="480" w:lineRule="exact"/>
        <w:rPr>
          <w:rFonts w:ascii="仿宋_GB2312" w:eastAsia="仿宋_GB2312" w:hAnsi="Calibri"/>
          <w:sz w:val="30"/>
          <w:szCs w:val="30"/>
        </w:rPr>
      </w:pPr>
      <w:r>
        <w:rPr>
          <w:rFonts w:ascii="仿宋_GB2312" w:eastAsia="仿宋_GB2312" w:hAnsi="Calibri" w:hint="eastAsia"/>
          <w:sz w:val="30"/>
          <w:szCs w:val="30"/>
        </w:rPr>
        <w:t>招聘人数：</w:t>
      </w:r>
      <w:r>
        <w:rPr>
          <w:rFonts w:ascii="仿宋_GB2312" w:eastAsia="仿宋_GB2312" w:hAnsi="Calibri" w:hint="eastAsia"/>
          <w:sz w:val="30"/>
          <w:szCs w:val="30"/>
        </w:rPr>
        <w:t>1</w:t>
      </w:r>
    </w:p>
    <w:p w:rsidR="00E033A7" w:rsidRDefault="00A32B6A">
      <w:pPr>
        <w:spacing w:line="480" w:lineRule="exact"/>
        <w:rPr>
          <w:rFonts w:ascii="仿宋_GB2312" w:eastAsia="仿宋_GB2312" w:hAnsi="Calibri"/>
          <w:sz w:val="30"/>
          <w:szCs w:val="30"/>
        </w:rPr>
      </w:pPr>
      <w:r>
        <w:rPr>
          <w:rFonts w:ascii="仿宋_GB2312" w:eastAsia="仿宋_GB2312" w:hAnsi="宋体" w:cs="Arial" w:hint="eastAsia"/>
          <w:b/>
          <w:bCs/>
          <w:kern w:val="0"/>
          <w:sz w:val="30"/>
          <w:szCs w:val="30"/>
        </w:rPr>
        <w:t>【</w:t>
      </w:r>
      <w:r>
        <w:rPr>
          <w:rFonts w:ascii="仿宋_GB2312" w:eastAsia="仿宋_GB2312" w:hAnsi="Calibri" w:hint="eastAsia"/>
          <w:b/>
          <w:sz w:val="30"/>
          <w:szCs w:val="30"/>
        </w:rPr>
        <w:t>课题研究简介</w:t>
      </w:r>
      <w:r>
        <w:rPr>
          <w:rFonts w:ascii="仿宋_GB2312" w:eastAsia="仿宋_GB2312" w:hAnsi="宋体" w:cs="Arial" w:hint="eastAsia"/>
          <w:b/>
          <w:bCs/>
          <w:kern w:val="0"/>
          <w:sz w:val="30"/>
          <w:szCs w:val="30"/>
        </w:rPr>
        <w:t>】</w:t>
      </w:r>
    </w:p>
    <w:p w:rsidR="00E033A7" w:rsidRDefault="00A32B6A">
      <w:pPr>
        <w:pStyle w:val="0"/>
        <w:autoSpaceDE w:val="0"/>
        <w:autoSpaceDN w:val="0"/>
        <w:adjustRightInd w:val="0"/>
        <w:snapToGrid w:val="0"/>
        <w:spacing w:line="560" w:lineRule="exact"/>
        <w:ind w:right="62" w:firstLine="602"/>
        <w:rPr>
          <w:rFonts w:ascii="Arial" w:eastAsia="仿宋" w:hAnsi="Arial" w:cs="Arial"/>
          <w:bCs/>
          <w:color w:val="000000"/>
          <w:sz w:val="30"/>
          <w:szCs w:val="30"/>
        </w:rPr>
      </w:pPr>
      <w:r>
        <w:rPr>
          <w:rFonts w:ascii="Arial" w:eastAsia="仿宋" w:hAnsi="Arial" w:cs="Arial"/>
          <w:bCs/>
          <w:color w:val="000000" w:themeColor="text1"/>
          <w:sz w:val="30"/>
          <w:szCs w:val="30"/>
        </w:rPr>
        <w:t>程涛</w:t>
      </w:r>
      <w:r>
        <w:rPr>
          <w:rFonts w:ascii="Arial" w:eastAsia="仿宋" w:hAnsi="Arial" w:cs="Arial" w:hint="eastAsia"/>
          <w:bCs/>
          <w:color w:val="000000" w:themeColor="text1"/>
          <w:sz w:val="30"/>
          <w:szCs w:val="30"/>
        </w:rPr>
        <w:t>教授为</w:t>
      </w:r>
      <w:r>
        <w:rPr>
          <w:rFonts w:ascii="Arial" w:eastAsia="仿宋" w:hAnsi="Arial" w:cs="Arial"/>
          <w:bCs/>
          <w:sz w:val="30"/>
          <w:szCs w:val="30"/>
        </w:rPr>
        <w:t>北京协和</w:t>
      </w:r>
      <w:proofErr w:type="gramStart"/>
      <w:r>
        <w:rPr>
          <w:rFonts w:ascii="Arial" w:eastAsia="仿宋" w:hAnsi="Arial" w:cs="Arial"/>
          <w:bCs/>
          <w:sz w:val="30"/>
          <w:szCs w:val="30"/>
        </w:rPr>
        <w:t>医学院长</w:t>
      </w:r>
      <w:proofErr w:type="gramEnd"/>
      <w:r>
        <w:rPr>
          <w:rFonts w:ascii="Arial" w:eastAsia="仿宋" w:hAnsi="Arial" w:cs="Arial"/>
          <w:bCs/>
          <w:sz w:val="30"/>
          <w:szCs w:val="30"/>
        </w:rPr>
        <w:t>聘教授，中国医学科</w:t>
      </w:r>
      <w:r>
        <w:rPr>
          <w:rFonts w:ascii="Arial" w:eastAsia="仿宋" w:hAnsi="Arial" w:cs="Arial"/>
          <w:bCs/>
          <w:color w:val="000000" w:themeColor="text1"/>
          <w:sz w:val="30"/>
          <w:szCs w:val="30"/>
        </w:rPr>
        <w:t>学院学部委员，基础医学研究所（基础学院）院所长</w:t>
      </w:r>
      <w:r>
        <w:rPr>
          <w:rFonts w:ascii="Arial" w:eastAsia="仿宋" w:hAnsi="Arial" w:cs="Arial" w:hint="eastAsia"/>
          <w:bCs/>
          <w:color w:val="000000" w:themeColor="text1"/>
          <w:sz w:val="30"/>
          <w:szCs w:val="30"/>
        </w:rPr>
        <w:t>、</w:t>
      </w:r>
      <w:r>
        <w:rPr>
          <w:rFonts w:ascii="Arial" w:eastAsia="仿宋" w:hAnsi="Arial" w:cs="Arial"/>
          <w:bCs/>
          <w:color w:val="000000" w:themeColor="text1"/>
          <w:sz w:val="30"/>
          <w:szCs w:val="30"/>
        </w:rPr>
        <w:t>血液病医院（血</w:t>
      </w:r>
      <w:proofErr w:type="gramStart"/>
      <w:r>
        <w:rPr>
          <w:rFonts w:ascii="Arial" w:eastAsia="仿宋" w:hAnsi="Arial" w:cs="Arial"/>
          <w:bCs/>
          <w:color w:val="000000" w:themeColor="text1"/>
          <w:sz w:val="30"/>
          <w:szCs w:val="30"/>
        </w:rPr>
        <w:t>研</w:t>
      </w:r>
      <w:proofErr w:type="gramEnd"/>
      <w:r>
        <w:rPr>
          <w:rFonts w:ascii="Arial" w:eastAsia="仿宋" w:hAnsi="Arial" w:cs="Arial"/>
          <w:bCs/>
          <w:color w:val="000000" w:themeColor="text1"/>
          <w:sz w:val="30"/>
          <w:szCs w:val="30"/>
        </w:rPr>
        <w:t>所）所院长</w:t>
      </w:r>
      <w:r>
        <w:rPr>
          <w:rFonts w:ascii="Arial" w:eastAsia="仿宋" w:hAnsi="Arial" w:cs="Arial" w:hint="eastAsia"/>
          <w:bCs/>
          <w:color w:val="000000" w:themeColor="text1"/>
          <w:sz w:val="30"/>
          <w:szCs w:val="30"/>
        </w:rPr>
        <w:t>、</w:t>
      </w:r>
      <w:r>
        <w:rPr>
          <w:rFonts w:ascii="Arial" w:eastAsia="仿宋" w:hAnsi="Arial" w:cs="Arial"/>
          <w:bCs/>
          <w:color w:val="000000"/>
          <w:sz w:val="30"/>
          <w:szCs w:val="30"/>
        </w:rPr>
        <w:t>血液与健康全国重点实验室主任</w:t>
      </w:r>
      <w:r>
        <w:rPr>
          <w:rFonts w:ascii="Arial" w:eastAsia="仿宋" w:hAnsi="Arial" w:cs="Arial" w:hint="eastAsia"/>
          <w:bCs/>
          <w:color w:val="000000"/>
          <w:sz w:val="30"/>
          <w:szCs w:val="30"/>
        </w:rPr>
        <w:t>。</w:t>
      </w:r>
      <w:r>
        <w:rPr>
          <w:rFonts w:ascii="仿宋_GB2312" w:eastAsia="仿宋_GB2312" w:hAnsi="Calibri" w:hint="eastAsia"/>
          <w:sz w:val="30"/>
          <w:szCs w:val="30"/>
        </w:rPr>
        <w:t>程涛教授深耕血液学和再生医学领域，奠定造血干细胞临床应用关键生物学基础，建立造血干细胞规范应用技术体系，引领造血干细胞从个体化技术向普适性药品、从治疗血液病向干预其它重大疾病的突破。研究成果在</w:t>
      </w:r>
      <w:r>
        <w:rPr>
          <w:rFonts w:ascii="Times New Roman" w:eastAsia="仿宋_GB2312" w:hAnsi="Times New Roman"/>
          <w:i/>
          <w:iCs/>
          <w:sz w:val="30"/>
          <w:szCs w:val="30"/>
        </w:rPr>
        <w:t>Science</w:t>
      </w:r>
      <w:r>
        <w:rPr>
          <w:rFonts w:ascii="Times New Roman" w:eastAsia="仿宋_GB2312" w:hAnsi="Times New Roman"/>
          <w:i/>
          <w:iCs/>
          <w:sz w:val="30"/>
          <w:szCs w:val="30"/>
        </w:rPr>
        <w:t>、</w:t>
      </w:r>
      <w:r>
        <w:rPr>
          <w:rFonts w:ascii="Times New Roman" w:eastAsia="仿宋_GB2312" w:hAnsi="Times New Roman"/>
          <w:i/>
          <w:iCs/>
          <w:sz w:val="30"/>
          <w:szCs w:val="30"/>
        </w:rPr>
        <w:t>Nature Medicine</w:t>
      </w:r>
      <w:r>
        <w:rPr>
          <w:rFonts w:ascii="Times New Roman" w:eastAsia="仿宋_GB2312" w:hAnsi="Times New Roman"/>
          <w:i/>
          <w:iCs/>
          <w:sz w:val="30"/>
          <w:szCs w:val="30"/>
        </w:rPr>
        <w:t>、</w:t>
      </w:r>
      <w:r>
        <w:rPr>
          <w:rFonts w:ascii="Times New Roman" w:eastAsia="仿宋_GB2312" w:hAnsi="Times New Roman"/>
          <w:i/>
          <w:iCs/>
          <w:sz w:val="30"/>
          <w:szCs w:val="30"/>
        </w:rPr>
        <w:t>Nature Genetics</w:t>
      </w:r>
      <w:r>
        <w:rPr>
          <w:rFonts w:ascii="Times New Roman" w:eastAsia="仿宋_GB2312" w:hAnsi="Times New Roman"/>
          <w:i/>
          <w:iCs/>
          <w:sz w:val="30"/>
          <w:szCs w:val="30"/>
        </w:rPr>
        <w:t>、</w:t>
      </w:r>
      <w:r>
        <w:rPr>
          <w:rFonts w:ascii="Times New Roman" w:eastAsia="仿宋_GB2312" w:hAnsi="Times New Roman"/>
          <w:i/>
          <w:iCs/>
          <w:sz w:val="30"/>
          <w:szCs w:val="30"/>
        </w:rPr>
        <w:t>Nature Cell Biology</w:t>
      </w:r>
      <w:r>
        <w:rPr>
          <w:rFonts w:ascii="Times New Roman" w:eastAsia="仿宋_GB2312" w:hAnsi="Times New Roman"/>
          <w:i/>
          <w:iCs/>
          <w:sz w:val="30"/>
          <w:szCs w:val="30"/>
        </w:rPr>
        <w:t>、</w:t>
      </w:r>
      <w:r>
        <w:rPr>
          <w:rFonts w:ascii="Times New Roman" w:eastAsia="仿宋_GB2312" w:hAnsi="Times New Roman"/>
          <w:i/>
          <w:iCs/>
          <w:sz w:val="30"/>
          <w:szCs w:val="30"/>
        </w:rPr>
        <w:t>Cell Stem Cell</w:t>
      </w:r>
      <w:r>
        <w:rPr>
          <w:rFonts w:ascii="Times New Roman" w:eastAsia="仿宋_GB2312" w:hAnsi="Times New Roman"/>
          <w:i/>
          <w:iCs/>
          <w:sz w:val="30"/>
          <w:szCs w:val="30"/>
        </w:rPr>
        <w:t>、</w:t>
      </w:r>
      <w:r>
        <w:rPr>
          <w:rFonts w:eastAsia="仿宋_GB2312" w:hint="eastAsia"/>
          <w:i/>
          <w:iCs/>
          <w:sz w:val="30"/>
          <w:szCs w:val="30"/>
        </w:rPr>
        <w:t>Immunity</w:t>
      </w:r>
      <w:r>
        <w:rPr>
          <w:rFonts w:eastAsia="仿宋_GB2312" w:hint="eastAsia"/>
          <w:i/>
          <w:iCs/>
          <w:sz w:val="30"/>
          <w:szCs w:val="30"/>
        </w:rPr>
        <w:t>、</w:t>
      </w:r>
      <w:r>
        <w:rPr>
          <w:rFonts w:ascii="Times New Roman" w:eastAsia="仿宋_GB2312" w:hAnsi="Times New Roman"/>
          <w:i/>
          <w:iCs/>
          <w:sz w:val="30"/>
          <w:szCs w:val="30"/>
        </w:rPr>
        <w:t>Blood</w:t>
      </w:r>
      <w:r>
        <w:rPr>
          <w:rFonts w:ascii="Times New Roman" w:eastAsia="仿宋_GB2312" w:hAnsi="Times New Roman"/>
          <w:i/>
          <w:iCs/>
          <w:sz w:val="30"/>
          <w:szCs w:val="30"/>
        </w:rPr>
        <w:t>、</w:t>
      </w:r>
      <w:r>
        <w:rPr>
          <w:rFonts w:ascii="仿宋_GB2312" w:eastAsia="仿宋_GB2312" w:hAnsi="Calibri" w:hint="eastAsia"/>
          <w:sz w:val="30"/>
          <w:szCs w:val="30"/>
        </w:rPr>
        <w:t>等国内外顶级期刊发表</w:t>
      </w:r>
      <w:r>
        <w:rPr>
          <w:rFonts w:ascii="Arial" w:eastAsia="仿宋" w:hAnsi="Arial" w:cs="Arial"/>
          <w:bCs/>
          <w:color w:val="000000" w:themeColor="text1"/>
          <w:sz w:val="30"/>
          <w:szCs w:val="30"/>
        </w:rPr>
        <w:t>SC</w:t>
      </w:r>
      <w:r>
        <w:rPr>
          <w:rFonts w:ascii="Arial" w:eastAsia="仿宋" w:hAnsi="Arial" w:cs="Arial" w:hint="eastAsia"/>
          <w:bCs/>
          <w:color w:val="000000" w:themeColor="text1"/>
          <w:sz w:val="30"/>
          <w:szCs w:val="30"/>
        </w:rPr>
        <w:t>I</w:t>
      </w:r>
      <w:r>
        <w:rPr>
          <w:rFonts w:ascii="仿宋_GB2312" w:eastAsia="仿宋_GB2312" w:hAnsi="Calibri" w:hint="eastAsia"/>
          <w:sz w:val="30"/>
          <w:szCs w:val="30"/>
        </w:rPr>
        <w:t>论文</w:t>
      </w:r>
      <w:r>
        <w:rPr>
          <w:rFonts w:ascii="仿宋_GB2312" w:eastAsia="仿宋_GB2312" w:hAnsi="Calibri" w:hint="eastAsia"/>
          <w:sz w:val="30"/>
          <w:szCs w:val="30"/>
        </w:rPr>
        <w:t>280</w:t>
      </w:r>
      <w:r>
        <w:rPr>
          <w:rFonts w:ascii="仿宋_GB2312" w:eastAsia="仿宋_GB2312" w:hAnsi="Calibri" w:hint="eastAsia"/>
          <w:sz w:val="30"/>
          <w:szCs w:val="30"/>
        </w:rPr>
        <w:t>篇，</w:t>
      </w:r>
      <w:r>
        <w:rPr>
          <w:rFonts w:ascii="Arial" w:eastAsia="仿宋" w:hAnsi="Arial" w:cs="Arial"/>
          <w:bCs/>
          <w:color w:val="000000" w:themeColor="text1"/>
          <w:sz w:val="30"/>
          <w:szCs w:val="30"/>
        </w:rPr>
        <w:t>总引超</w:t>
      </w:r>
      <w:r>
        <w:rPr>
          <w:rFonts w:ascii="Arial" w:eastAsia="仿宋" w:hAnsi="Arial" w:cs="Arial"/>
          <w:bCs/>
          <w:color w:val="000000" w:themeColor="text1"/>
          <w:sz w:val="30"/>
          <w:szCs w:val="30"/>
        </w:rPr>
        <w:t>18500</w:t>
      </w:r>
      <w:r>
        <w:rPr>
          <w:rFonts w:ascii="Arial" w:eastAsia="仿宋" w:hAnsi="Arial" w:cs="Arial"/>
          <w:bCs/>
          <w:color w:val="000000" w:themeColor="text1"/>
          <w:sz w:val="30"/>
          <w:szCs w:val="30"/>
        </w:rPr>
        <w:t>次，连续入选</w:t>
      </w:r>
      <w:proofErr w:type="gramStart"/>
      <w:r>
        <w:rPr>
          <w:rFonts w:ascii="Arial" w:eastAsia="仿宋" w:hAnsi="Arial" w:cs="Arial"/>
          <w:bCs/>
          <w:color w:val="000000" w:themeColor="text1"/>
          <w:sz w:val="30"/>
          <w:szCs w:val="30"/>
        </w:rPr>
        <w:t>爱思唯尔</w:t>
      </w:r>
      <w:proofErr w:type="gramEnd"/>
      <w:r>
        <w:rPr>
          <w:rFonts w:ascii="Arial" w:eastAsia="仿宋" w:hAnsi="Arial" w:cs="Arial"/>
          <w:bCs/>
          <w:color w:val="000000" w:themeColor="text1"/>
          <w:sz w:val="30"/>
          <w:szCs w:val="30"/>
        </w:rPr>
        <w:t>“</w:t>
      </w:r>
      <w:r>
        <w:rPr>
          <w:rFonts w:ascii="Arial" w:eastAsia="仿宋" w:hAnsi="Arial" w:cs="Arial"/>
          <w:bCs/>
          <w:color w:val="000000" w:themeColor="text1"/>
          <w:sz w:val="30"/>
          <w:szCs w:val="30"/>
        </w:rPr>
        <w:t>中国高被引学者</w:t>
      </w:r>
      <w:r>
        <w:rPr>
          <w:rFonts w:ascii="Arial" w:eastAsia="仿宋" w:hAnsi="Arial" w:cs="Arial"/>
          <w:bCs/>
          <w:color w:val="000000" w:themeColor="text1"/>
          <w:sz w:val="30"/>
          <w:szCs w:val="30"/>
        </w:rPr>
        <w:t>”</w:t>
      </w:r>
      <w:r>
        <w:rPr>
          <w:rFonts w:ascii="Arial" w:eastAsia="仿宋" w:hAnsi="Arial" w:cs="Arial"/>
          <w:bCs/>
          <w:color w:val="000000" w:themeColor="text1"/>
          <w:sz w:val="30"/>
          <w:szCs w:val="30"/>
        </w:rPr>
        <w:t>和全球前</w:t>
      </w:r>
      <w:r>
        <w:rPr>
          <w:rFonts w:ascii="Arial" w:eastAsia="仿宋" w:hAnsi="Arial" w:cs="Arial"/>
          <w:bCs/>
          <w:color w:val="000000" w:themeColor="text1"/>
          <w:sz w:val="30"/>
          <w:szCs w:val="30"/>
        </w:rPr>
        <w:t>2%</w:t>
      </w:r>
      <w:r>
        <w:rPr>
          <w:rFonts w:ascii="Arial" w:eastAsia="仿宋" w:hAnsi="Arial" w:cs="Arial"/>
          <w:bCs/>
          <w:color w:val="000000" w:themeColor="text1"/>
          <w:sz w:val="30"/>
          <w:szCs w:val="30"/>
        </w:rPr>
        <w:t>顶尖科学家榜单，授权专利</w:t>
      </w:r>
      <w:r>
        <w:rPr>
          <w:rFonts w:ascii="Arial" w:eastAsia="仿宋" w:hAnsi="Arial" w:cs="Arial"/>
          <w:bCs/>
          <w:color w:val="000000" w:themeColor="text1"/>
          <w:sz w:val="30"/>
          <w:szCs w:val="30"/>
        </w:rPr>
        <w:t>31</w:t>
      </w:r>
      <w:r>
        <w:rPr>
          <w:rFonts w:ascii="Arial" w:eastAsia="仿宋" w:hAnsi="Arial" w:cs="Arial"/>
          <w:bCs/>
          <w:color w:val="000000" w:themeColor="text1"/>
          <w:sz w:val="30"/>
          <w:szCs w:val="30"/>
        </w:rPr>
        <w:t>项</w:t>
      </w:r>
      <w:r>
        <w:rPr>
          <w:rFonts w:ascii="仿宋_GB2312" w:eastAsia="仿宋_GB2312" w:hAnsi="Calibri" w:hint="eastAsia"/>
          <w:sz w:val="30"/>
          <w:szCs w:val="30"/>
        </w:rPr>
        <w:t>。</w:t>
      </w:r>
      <w:r>
        <w:rPr>
          <w:rFonts w:ascii="Arial" w:eastAsia="仿宋" w:hAnsi="Arial" w:cs="Arial"/>
          <w:bCs/>
          <w:color w:val="000000" w:themeColor="text1"/>
          <w:sz w:val="30"/>
          <w:szCs w:val="30"/>
        </w:rPr>
        <w:t>以第一完成人获国家自然科学二等奖</w:t>
      </w:r>
      <w:r>
        <w:rPr>
          <w:rFonts w:ascii="Arial" w:eastAsia="仿宋" w:hAnsi="Arial" w:cs="Arial" w:hint="eastAsia"/>
          <w:bCs/>
          <w:color w:val="000000" w:themeColor="text1"/>
          <w:sz w:val="30"/>
          <w:szCs w:val="30"/>
        </w:rPr>
        <w:t>（</w:t>
      </w:r>
      <w:r>
        <w:rPr>
          <w:rFonts w:ascii="Arial" w:eastAsia="仿宋" w:hAnsi="Arial" w:cs="Arial" w:hint="eastAsia"/>
          <w:bCs/>
          <w:color w:val="000000" w:themeColor="text1"/>
          <w:sz w:val="30"/>
          <w:szCs w:val="30"/>
        </w:rPr>
        <w:t>2</w:t>
      </w:r>
      <w:r>
        <w:rPr>
          <w:rFonts w:ascii="Arial" w:eastAsia="仿宋" w:hAnsi="Arial" w:cs="Arial"/>
          <w:bCs/>
          <w:color w:val="000000" w:themeColor="text1"/>
          <w:sz w:val="30"/>
          <w:szCs w:val="30"/>
        </w:rPr>
        <w:t>020</w:t>
      </w:r>
      <w:r>
        <w:rPr>
          <w:rFonts w:ascii="Arial" w:eastAsia="仿宋" w:hAnsi="Arial" w:cs="Arial" w:hint="eastAsia"/>
          <w:bCs/>
          <w:color w:val="000000" w:themeColor="text1"/>
          <w:sz w:val="30"/>
          <w:szCs w:val="30"/>
        </w:rPr>
        <w:t>）、</w:t>
      </w:r>
      <w:r>
        <w:rPr>
          <w:rFonts w:ascii="Arial" w:eastAsia="仿宋" w:hAnsi="Arial" w:cs="Arial"/>
          <w:bCs/>
          <w:color w:val="000000" w:themeColor="text1"/>
          <w:sz w:val="30"/>
          <w:szCs w:val="30"/>
        </w:rPr>
        <w:t>天津市自然科学特等奖</w:t>
      </w:r>
      <w:r>
        <w:rPr>
          <w:rFonts w:ascii="Arial" w:eastAsia="仿宋" w:hAnsi="Arial" w:cs="Arial" w:hint="eastAsia"/>
          <w:bCs/>
          <w:color w:val="000000" w:themeColor="text1"/>
          <w:sz w:val="30"/>
          <w:szCs w:val="30"/>
        </w:rPr>
        <w:t>（</w:t>
      </w:r>
      <w:r>
        <w:rPr>
          <w:rFonts w:ascii="Arial" w:eastAsia="仿宋" w:hAnsi="Arial" w:cs="Arial" w:hint="eastAsia"/>
          <w:bCs/>
          <w:color w:val="000000" w:themeColor="text1"/>
          <w:sz w:val="30"/>
          <w:szCs w:val="30"/>
        </w:rPr>
        <w:t>2</w:t>
      </w:r>
      <w:r>
        <w:rPr>
          <w:rFonts w:ascii="Arial" w:eastAsia="仿宋" w:hAnsi="Arial" w:cs="Arial"/>
          <w:bCs/>
          <w:color w:val="000000" w:themeColor="text1"/>
          <w:sz w:val="30"/>
          <w:szCs w:val="30"/>
        </w:rPr>
        <w:t>022</w:t>
      </w:r>
      <w:r>
        <w:rPr>
          <w:rFonts w:ascii="Arial" w:eastAsia="仿宋" w:hAnsi="Arial" w:cs="Arial" w:hint="eastAsia"/>
          <w:bCs/>
          <w:color w:val="000000" w:themeColor="text1"/>
          <w:sz w:val="30"/>
          <w:szCs w:val="30"/>
        </w:rPr>
        <w:t>）和一等奖（</w:t>
      </w:r>
      <w:r>
        <w:rPr>
          <w:rFonts w:ascii="Arial" w:eastAsia="仿宋" w:hAnsi="Arial" w:cs="Arial" w:hint="eastAsia"/>
          <w:bCs/>
          <w:color w:val="000000" w:themeColor="text1"/>
          <w:sz w:val="30"/>
          <w:szCs w:val="30"/>
        </w:rPr>
        <w:t>2</w:t>
      </w:r>
      <w:r>
        <w:rPr>
          <w:rFonts w:ascii="Arial" w:eastAsia="仿宋" w:hAnsi="Arial" w:cs="Arial"/>
          <w:bCs/>
          <w:color w:val="000000" w:themeColor="text1"/>
          <w:sz w:val="30"/>
          <w:szCs w:val="30"/>
        </w:rPr>
        <w:t>015</w:t>
      </w:r>
      <w:r>
        <w:rPr>
          <w:rFonts w:ascii="Arial" w:eastAsia="仿宋" w:hAnsi="Arial" w:cs="Arial" w:hint="eastAsia"/>
          <w:bCs/>
          <w:color w:val="000000" w:themeColor="text1"/>
          <w:sz w:val="30"/>
          <w:szCs w:val="30"/>
        </w:rPr>
        <w:t>）、中源协和生命医学成就奖（</w:t>
      </w:r>
      <w:r>
        <w:rPr>
          <w:rFonts w:ascii="Arial" w:eastAsia="仿宋" w:hAnsi="Arial" w:cs="Arial" w:hint="eastAsia"/>
          <w:bCs/>
          <w:color w:val="000000" w:themeColor="text1"/>
          <w:sz w:val="30"/>
          <w:szCs w:val="30"/>
        </w:rPr>
        <w:t>2</w:t>
      </w:r>
      <w:r>
        <w:rPr>
          <w:rFonts w:ascii="Arial" w:eastAsia="仿宋" w:hAnsi="Arial" w:cs="Arial"/>
          <w:bCs/>
          <w:color w:val="000000" w:themeColor="text1"/>
          <w:sz w:val="30"/>
          <w:szCs w:val="30"/>
        </w:rPr>
        <w:t>022</w:t>
      </w:r>
      <w:r>
        <w:rPr>
          <w:rFonts w:ascii="Arial" w:eastAsia="仿宋" w:hAnsi="Arial" w:cs="Arial" w:hint="eastAsia"/>
          <w:bCs/>
          <w:color w:val="000000" w:themeColor="text1"/>
          <w:sz w:val="30"/>
          <w:szCs w:val="30"/>
        </w:rPr>
        <w:t>）和全国创新争先奖（</w:t>
      </w:r>
      <w:r>
        <w:rPr>
          <w:rFonts w:ascii="Arial" w:eastAsia="仿宋" w:hAnsi="Arial" w:cs="Arial" w:hint="eastAsia"/>
          <w:bCs/>
          <w:color w:val="000000" w:themeColor="text1"/>
          <w:sz w:val="30"/>
          <w:szCs w:val="30"/>
        </w:rPr>
        <w:t>2</w:t>
      </w:r>
      <w:r>
        <w:rPr>
          <w:rFonts w:ascii="Arial" w:eastAsia="仿宋" w:hAnsi="Arial" w:cs="Arial"/>
          <w:bCs/>
          <w:color w:val="000000" w:themeColor="text1"/>
          <w:sz w:val="30"/>
          <w:szCs w:val="30"/>
        </w:rPr>
        <w:t>023</w:t>
      </w:r>
      <w:r>
        <w:rPr>
          <w:rFonts w:ascii="Arial" w:eastAsia="仿宋" w:hAnsi="Arial" w:cs="Arial" w:hint="eastAsia"/>
          <w:bCs/>
          <w:color w:val="000000" w:themeColor="text1"/>
          <w:sz w:val="30"/>
          <w:szCs w:val="30"/>
        </w:rPr>
        <w:t>）</w:t>
      </w:r>
      <w:r>
        <w:rPr>
          <w:rFonts w:ascii="Arial" w:eastAsia="仿宋" w:hAnsi="Arial" w:cs="Arial"/>
          <w:bCs/>
          <w:color w:val="000000" w:themeColor="text1"/>
          <w:sz w:val="30"/>
          <w:szCs w:val="30"/>
        </w:rPr>
        <w:t>。</w:t>
      </w:r>
      <w:r>
        <w:rPr>
          <w:rFonts w:ascii="Arial" w:eastAsia="仿宋" w:hAnsi="Arial" w:cs="Arial"/>
          <w:bCs/>
          <w:color w:val="000000"/>
          <w:sz w:val="30"/>
          <w:szCs w:val="30"/>
        </w:rPr>
        <w:t>中国生理学会副理事长、</w:t>
      </w:r>
      <w:r>
        <w:rPr>
          <w:rFonts w:ascii="Arial" w:eastAsia="仿宋" w:hAnsi="Arial" w:cs="Arial" w:hint="eastAsia"/>
          <w:bCs/>
          <w:color w:val="000000"/>
          <w:sz w:val="30"/>
          <w:szCs w:val="30"/>
        </w:rPr>
        <w:t>中国医院协会常务理事</w:t>
      </w:r>
      <w:r>
        <w:rPr>
          <w:rFonts w:ascii="Arial" w:eastAsia="仿宋" w:hAnsi="Arial" w:cs="Arial" w:hint="eastAsia"/>
          <w:bCs/>
          <w:color w:val="000000"/>
          <w:sz w:val="30"/>
          <w:szCs w:val="30"/>
        </w:rPr>
        <w:t>&amp;</w:t>
      </w:r>
      <w:r>
        <w:rPr>
          <w:rFonts w:ascii="Arial" w:eastAsia="仿宋" w:hAnsi="Arial" w:cs="Arial" w:hint="eastAsia"/>
          <w:bCs/>
          <w:color w:val="000000"/>
          <w:sz w:val="30"/>
          <w:szCs w:val="30"/>
        </w:rPr>
        <w:t>血液学机构分会主任委员、中国细胞生物学会干细胞生物学分会副会长、</w:t>
      </w:r>
      <w:r>
        <w:rPr>
          <w:rFonts w:ascii="Arial" w:eastAsia="仿宋" w:hAnsi="Arial" w:cs="Arial"/>
          <w:bCs/>
          <w:color w:val="000000"/>
          <w:sz w:val="30"/>
          <w:szCs w:val="30"/>
        </w:rPr>
        <w:t>国际实验血液学学会中国唯一执行理事</w:t>
      </w:r>
      <w:r>
        <w:rPr>
          <w:rFonts w:ascii="Arial" w:eastAsia="仿宋" w:hAnsi="Arial" w:cs="Arial" w:hint="eastAsia"/>
          <w:bCs/>
          <w:color w:val="000000"/>
          <w:sz w:val="30"/>
          <w:szCs w:val="30"/>
        </w:rPr>
        <w:t>及</w:t>
      </w:r>
      <w:proofErr w:type="gramStart"/>
      <w:r>
        <w:rPr>
          <w:rFonts w:ascii="Arial" w:eastAsia="仿宋" w:hAnsi="Arial" w:cs="Arial" w:hint="eastAsia"/>
          <w:bCs/>
          <w:color w:val="000000"/>
          <w:sz w:val="30"/>
          <w:szCs w:val="30"/>
        </w:rPr>
        <w:t>会刊副</w:t>
      </w:r>
      <w:proofErr w:type="gramEnd"/>
      <w:r>
        <w:rPr>
          <w:rFonts w:ascii="Arial" w:eastAsia="仿宋" w:hAnsi="Arial" w:cs="Arial" w:hint="eastAsia"/>
          <w:bCs/>
          <w:color w:val="000000"/>
          <w:sz w:val="30"/>
          <w:szCs w:val="30"/>
        </w:rPr>
        <w:t>主编、</w:t>
      </w:r>
      <w:r>
        <w:rPr>
          <w:rFonts w:ascii="Arial" w:eastAsia="仿宋" w:hAnsi="Arial" w:cs="Arial" w:hint="eastAsia"/>
          <w:bCs/>
          <w:color w:val="000000"/>
          <w:sz w:val="30"/>
          <w:szCs w:val="30"/>
        </w:rPr>
        <w:t>Blood</w:t>
      </w:r>
      <w:r>
        <w:rPr>
          <w:rFonts w:ascii="Arial" w:eastAsia="仿宋" w:hAnsi="Arial" w:cs="Arial" w:hint="eastAsia"/>
          <w:bCs/>
          <w:color w:val="000000"/>
          <w:sz w:val="30"/>
          <w:szCs w:val="30"/>
        </w:rPr>
        <w:t>、</w:t>
      </w:r>
      <w:r>
        <w:rPr>
          <w:rFonts w:ascii="Arial" w:eastAsia="仿宋" w:hAnsi="Arial" w:cs="Arial" w:hint="eastAsia"/>
          <w:bCs/>
          <w:color w:val="000000"/>
          <w:sz w:val="30"/>
          <w:szCs w:val="30"/>
        </w:rPr>
        <w:t>Leukemia</w:t>
      </w:r>
      <w:r>
        <w:rPr>
          <w:rFonts w:ascii="Arial" w:eastAsia="仿宋" w:hAnsi="Arial" w:cs="Arial" w:hint="eastAsia"/>
          <w:bCs/>
          <w:color w:val="000000"/>
          <w:sz w:val="30"/>
          <w:szCs w:val="30"/>
        </w:rPr>
        <w:t>、</w:t>
      </w:r>
      <w:r>
        <w:rPr>
          <w:rFonts w:ascii="Arial" w:eastAsia="仿宋" w:hAnsi="Arial" w:cs="Arial" w:hint="eastAsia"/>
          <w:bCs/>
          <w:color w:val="000000"/>
          <w:sz w:val="30"/>
          <w:szCs w:val="30"/>
        </w:rPr>
        <w:t>Blood Advances</w:t>
      </w:r>
      <w:r>
        <w:rPr>
          <w:rFonts w:ascii="Arial" w:eastAsia="仿宋" w:hAnsi="Arial" w:cs="Arial" w:hint="eastAsia"/>
          <w:bCs/>
          <w:color w:val="000000"/>
          <w:sz w:val="30"/>
          <w:szCs w:val="30"/>
        </w:rPr>
        <w:t>、</w:t>
      </w:r>
      <w:r>
        <w:rPr>
          <w:rFonts w:ascii="Arial" w:eastAsia="仿宋" w:hAnsi="Arial" w:cs="Arial" w:hint="eastAsia"/>
          <w:bCs/>
          <w:color w:val="000000"/>
          <w:sz w:val="30"/>
          <w:szCs w:val="30"/>
        </w:rPr>
        <w:t>Stem Cells</w:t>
      </w:r>
      <w:r>
        <w:rPr>
          <w:rFonts w:ascii="Arial" w:eastAsia="仿宋" w:hAnsi="Arial" w:cs="Arial" w:hint="eastAsia"/>
          <w:bCs/>
          <w:color w:val="000000"/>
          <w:sz w:val="30"/>
          <w:szCs w:val="30"/>
        </w:rPr>
        <w:t>等杂志编委、</w:t>
      </w:r>
      <w:r>
        <w:rPr>
          <w:rFonts w:ascii="Arial" w:eastAsia="仿宋" w:hAnsi="Arial" w:cs="Arial"/>
          <w:bCs/>
          <w:color w:val="000000"/>
          <w:sz w:val="30"/>
          <w:szCs w:val="30"/>
        </w:rPr>
        <w:t>Blood Science</w:t>
      </w:r>
      <w:r>
        <w:rPr>
          <w:rFonts w:ascii="Arial" w:eastAsia="仿宋" w:hAnsi="Arial" w:cs="Arial"/>
          <w:bCs/>
          <w:color w:val="000000"/>
          <w:sz w:val="30"/>
          <w:szCs w:val="30"/>
        </w:rPr>
        <w:t>创刊</w:t>
      </w:r>
      <w:r>
        <w:rPr>
          <w:rFonts w:ascii="Arial" w:eastAsia="仿宋" w:hAnsi="Arial" w:cs="Arial" w:hint="eastAsia"/>
          <w:bCs/>
          <w:color w:val="000000"/>
          <w:sz w:val="30"/>
          <w:szCs w:val="30"/>
        </w:rPr>
        <w:t>主编。</w:t>
      </w:r>
    </w:p>
    <w:p w:rsidR="00E033A7" w:rsidRDefault="00E033A7">
      <w:pPr>
        <w:pStyle w:val="0"/>
        <w:autoSpaceDE w:val="0"/>
        <w:autoSpaceDN w:val="0"/>
        <w:adjustRightInd w:val="0"/>
        <w:snapToGrid w:val="0"/>
        <w:spacing w:line="560" w:lineRule="exact"/>
        <w:ind w:right="62" w:firstLine="602"/>
        <w:rPr>
          <w:rFonts w:ascii="Arial" w:eastAsia="仿宋" w:hAnsi="Arial" w:cs="Arial"/>
          <w:bCs/>
          <w:color w:val="000000"/>
          <w:sz w:val="30"/>
          <w:szCs w:val="30"/>
        </w:rPr>
      </w:pPr>
    </w:p>
    <w:p w:rsidR="00E033A7" w:rsidRDefault="00A32B6A">
      <w:pPr>
        <w:spacing w:line="480" w:lineRule="exact"/>
        <w:rPr>
          <w:rFonts w:ascii="仿宋_GB2312" w:eastAsia="仿宋_GB2312" w:hAnsi="宋体" w:cs="Arial"/>
          <w:b/>
          <w:bCs/>
          <w:kern w:val="0"/>
          <w:sz w:val="28"/>
          <w:szCs w:val="28"/>
        </w:rPr>
      </w:pPr>
      <w:r>
        <w:rPr>
          <w:rFonts w:ascii="仿宋_GB2312" w:eastAsia="仿宋_GB2312" w:hAnsi="宋体" w:cs="Arial" w:hint="eastAsia"/>
          <w:b/>
          <w:bCs/>
          <w:kern w:val="0"/>
          <w:sz w:val="28"/>
          <w:szCs w:val="28"/>
        </w:rPr>
        <w:lastRenderedPageBreak/>
        <w:t>【</w:t>
      </w:r>
      <w:r>
        <w:rPr>
          <w:rFonts w:ascii="仿宋_GB2312" w:eastAsia="仿宋_GB2312" w:hAnsi="Calibri" w:hint="eastAsia"/>
          <w:b/>
          <w:sz w:val="28"/>
          <w:szCs w:val="28"/>
        </w:rPr>
        <w:t>课题组网站链接</w:t>
      </w:r>
      <w:r>
        <w:rPr>
          <w:rFonts w:ascii="仿宋_GB2312" w:eastAsia="仿宋_GB2312" w:hAnsi="宋体" w:cs="Arial" w:hint="eastAsia"/>
          <w:b/>
          <w:bCs/>
          <w:kern w:val="0"/>
          <w:sz w:val="28"/>
          <w:szCs w:val="28"/>
        </w:rPr>
        <w:t>】</w:t>
      </w:r>
    </w:p>
    <w:p w:rsidR="00E033A7" w:rsidRDefault="00A32B6A">
      <w:pPr>
        <w:spacing w:line="480" w:lineRule="exact"/>
        <w:rPr>
          <w:rFonts w:ascii="仿宋_GB2312" w:eastAsia="仿宋_GB2312" w:hAnsi="Calibri"/>
          <w:sz w:val="30"/>
          <w:szCs w:val="30"/>
        </w:rPr>
      </w:pPr>
      <w:r>
        <w:rPr>
          <w:rFonts w:ascii="仿宋_GB2312" w:eastAsia="仿宋_GB2312" w:hAnsi="Calibri" w:hint="eastAsia"/>
          <w:sz w:val="30"/>
          <w:szCs w:val="30"/>
        </w:rPr>
        <w:t>https://www.chinablood.com.cn/zyb/science/team/396.html</w:t>
      </w:r>
    </w:p>
    <w:p w:rsidR="00E033A7" w:rsidRDefault="00A32B6A">
      <w:pPr>
        <w:widowControl/>
        <w:spacing w:line="480" w:lineRule="exact"/>
        <w:jc w:val="left"/>
        <w:rPr>
          <w:rFonts w:ascii="仿宋_GB2312" w:eastAsia="仿宋_GB2312" w:hAnsi="宋体" w:cs="Arial"/>
          <w:kern w:val="0"/>
          <w:sz w:val="30"/>
          <w:szCs w:val="30"/>
        </w:rPr>
      </w:pPr>
      <w:r>
        <w:rPr>
          <w:rFonts w:ascii="仿宋_GB2312" w:eastAsia="仿宋_GB2312" w:hAnsi="宋体" w:cs="Arial" w:hint="eastAsia"/>
          <w:b/>
          <w:bCs/>
          <w:kern w:val="0"/>
          <w:sz w:val="30"/>
          <w:szCs w:val="30"/>
        </w:rPr>
        <w:t>【招聘条件】</w:t>
      </w:r>
    </w:p>
    <w:p w:rsidR="00E033A7" w:rsidRDefault="00A32B6A">
      <w:pPr>
        <w:widowControl/>
        <w:spacing w:line="480" w:lineRule="exact"/>
        <w:ind w:firstLine="480"/>
        <w:jc w:val="left"/>
        <w:rPr>
          <w:rFonts w:ascii="仿宋_GB2312" w:eastAsia="仿宋_GB2312" w:hAnsi="Calibri"/>
          <w:sz w:val="30"/>
          <w:szCs w:val="30"/>
        </w:rPr>
      </w:pPr>
      <w:r>
        <w:rPr>
          <w:rFonts w:ascii="仿宋_GB2312" w:eastAsia="仿宋_GB2312" w:hAnsi="Calibri" w:hint="eastAsia"/>
          <w:sz w:val="30"/>
          <w:szCs w:val="30"/>
        </w:rPr>
        <w:t xml:space="preserve">1. </w:t>
      </w:r>
      <w:r>
        <w:rPr>
          <w:rFonts w:ascii="仿宋_GB2312" w:eastAsia="仿宋_GB2312" w:hAnsi="Calibri" w:hint="eastAsia"/>
          <w:sz w:val="30"/>
          <w:szCs w:val="30"/>
        </w:rPr>
        <w:t>具有生理学</w:t>
      </w:r>
      <w:r>
        <w:rPr>
          <w:rFonts w:ascii="仿宋_GB2312" w:eastAsia="仿宋_GB2312" w:hAnsi="Calibri" w:hint="eastAsia"/>
          <w:sz w:val="30"/>
          <w:szCs w:val="30"/>
        </w:rPr>
        <w:t>、</w:t>
      </w:r>
      <w:r>
        <w:rPr>
          <w:rFonts w:ascii="仿宋_GB2312" w:eastAsia="仿宋_GB2312" w:hAnsi="Calibri" w:hint="eastAsia"/>
          <w:sz w:val="30"/>
          <w:szCs w:val="30"/>
        </w:rPr>
        <w:t>病理生理学</w:t>
      </w:r>
      <w:r>
        <w:rPr>
          <w:rFonts w:ascii="仿宋_GB2312" w:eastAsia="仿宋_GB2312" w:hAnsi="Calibri" w:hint="eastAsia"/>
          <w:sz w:val="30"/>
          <w:szCs w:val="30"/>
        </w:rPr>
        <w:t>、</w:t>
      </w:r>
      <w:r>
        <w:rPr>
          <w:rFonts w:ascii="仿宋_GB2312" w:eastAsia="仿宋_GB2312" w:hAnsi="Calibri" w:hint="eastAsia"/>
          <w:sz w:val="30"/>
          <w:szCs w:val="30"/>
        </w:rPr>
        <w:t>细胞生物学</w:t>
      </w:r>
      <w:r>
        <w:rPr>
          <w:rFonts w:ascii="仿宋_GB2312" w:eastAsia="仿宋_GB2312" w:hAnsi="Calibri" w:hint="eastAsia"/>
          <w:sz w:val="30"/>
          <w:szCs w:val="30"/>
        </w:rPr>
        <w:t>或</w:t>
      </w:r>
      <w:r>
        <w:rPr>
          <w:rFonts w:ascii="仿宋_GB2312" w:eastAsia="仿宋_GB2312" w:hAnsi="Calibri" w:hint="eastAsia"/>
          <w:sz w:val="30"/>
          <w:szCs w:val="30"/>
        </w:rPr>
        <w:t>发育生物学相关专业研究背景</w:t>
      </w:r>
      <w:r>
        <w:rPr>
          <w:rFonts w:ascii="仿宋_GB2312" w:eastAsia="仿宋_GB2312" w:hAnsi="Calibri" w:hint="eastAsia"/>
          <w:sz w:val="30"/>
          <w:szCs w:val="30"/>
        </w:rPr>
        <w:t>，</w:t>
      </w:r>
      <w:r>
        <w:rPr>
          <w:rFonts w:ascii="仿宋_GB2312" w:eastAsia="仿宋_GB2312" w:hAnsi="Calibri" w:hint="eastAsia"/>
          <w:sz w:val="30"/>
          <w:szCs w:val="30"/>
        </w:rPr>
        <w:t>博士毕业</w:t>
      </w:r>
      <w:r>
        <w:rPr>
          <w:rFonts w:ascii="仿宋_GB2312" w:eastAsia="仿宋_GB2312" w:hAnsi="Calibri" w:hint="eastAsia"/>
          <w:sz w:val="30"/>
          <w:szCs w:val="30"/>
        </w:rPr>
        <w:t>1-2</w:t>
      </w:r>
      <w:r>
        <w:rPr>
          <w:rFonts w:ascii="仿宋_GB2312" w:eastAsia="仿宋_GB2312" w:hAnsi="Calibri" w:hint="eastAsia"/>
          <w:sz w:val="30"/>
          <w:szCs w:val="30"/>
        </w:rPr>
        <w:t>年内</w:t>
      </w:r>
      <w:r>
        <w:rPr>
          <w:rFonts w:ascii="仿宋_GB2312" w:eastAsia="仿宋_GB2312" w:hAnsi="Calibri" w:hint="eastAsia"/>
          <w:sz w:val="30"/>
          <w:szCs w:val="30"/>
        </w:rPr>
        <w:t>。</w:t>
      </w:r>
    </w:p>
    <w:p w:rsidR="00E033A7" w:rsidRDefault="00A32B6A">
      <w:pPr>
        <w:widowControl/>
        <w:spacing w:line="480" w:lineRule="exact"/>
        <w:ind w:firstLine="480"/>
        <w:jc w:val="left"/>
        <w:rPr>
          <w:rFonts w:ascii="仿宋_GB2312" w:eastAsia="仿宋_GB2312" w:hAnsi="Calibri"/>
          <w:sz w:val="30"/>
          <w:szCs w:val="30"/>
        </w:rPr>
      </w:pPr>
      <w:r>
        <w:rPr>
          <w:rFonts w:ascii="仿宋_GB2312" w:eastAsia="仿宋_GB2312" w:hAnsi="Calibri" w:hint="eastAsia"/>
          <w:sz w:val="30"/>
          <w:szCs w:val="30"/>
        </w:rPr>
        <w:t xml:space="preserve">2. </w:t>
      </w:r>
      <w:r>
        <w:rPr>
          <w:rFonts w:ascii="仿宋_GB2312" w:eastAsia="仿宋_GB2312" w:hAnsi="Calibri" w:hint="eastAsia"/>
          <w:sz w:val="30"/>
          <w:szCs w:val="30"/>
        </w:rPr>
        <w:t>大学英语六级，具有良好的英文文献读解、英文写作及口头交流能力。</w:t>
      </w:r>
    </w:p>
    <w:p w:rsidR="00E033A7" w:rsidRDefault="00A32B6A">
      <w:pPr>
        <w:widowControl/>
        <w:spacing w:line="480" w:lineRule="exact"/>
        <w:ind w:firstLine="480"/>
        <w:jc w:val="left"/>
        <w:rPr>
          <w:rFonts w:ascii="仿宋_GB2312" w:eastAsia="仿宋_GB2312" w:hAnsi="Calibri"/>
          <w:sz w:val="30"/>
          <w:szCs w:val="30"/>
        </w:rPr>
      </w:pPr>
      <w:r>
        <w:rPr>
          <w:rFonts w:ascii="仿宋_GB2312" w:eastAsia="仿宋_GB2312" w:hAnsi="Calibri" w:hint="eastAsia"/>
          <w:sz w:val="30"/>
          <w:szCs w:val="30"/>
        </w:rPr>
        <w:t xml:space="preserve">3. </w:t>
      </w:r>
      <w:r>
        <w:rPr>
          <w:rFonts w:ascii="仿宋_GB2312" w:eastAsia="仿宋_GB2312" w:hAnsi="Calibri" w:hint="eastAsia"/>
          <w:sz w:val="30"/>
          <w:szCs w:val="30"/>
        </w:rPr>
        <w:t>掌握相关研究领域的实验技术，</w:t>
      </w:r>
      <w:r>
        <w:rPr>
          <w:rFonts w:ascii="仿宋_GB2312" w:eastAsia="仿宋_GB2312" w:hAnsi="Calibri" w:hint="eastAsia"/>
          <w:sz w:val="30"/>
          <w:szCs w:val="30"/>
        </w:rPr>
        <w:t>在相关领域发表</w:t>
      </w:r>
      <w:r>
        <w:rPr>
          <w:rFonts w:ascii="仿宋_GB2312" w:eastAsia="仿宋_GB2312" w:hAnsi="Calibri" w:hint="eastAsia"/>
          <w:sz w:val="30"/>
          <w:szCs w:val="30"/>
        </w:rPr>
        <w:t>&gt;10</w:t>
      </w:r>
      <w:r>
        <w:rPr>
          <w:rFonts w:ascii="仿宋_GB2312" w:eastAsia="仿宋_GB2312" w:hAnsi="Calibri" w:hint="eastAsia"/>
          <w:sz w:val="30"/>
          <w:szCs w:val="30"/>
        </w:rPr>
        <w:t>分以上</w:t>
      </w:r>
      <w:r>
        <w:rPr>
          <w:rFonts w:ascii="仿宋_GB2312" w:eastAsia="仿宋_GB2312" w:hAnsi="Calibri" w:hint="eastAsia"/>
          <w:sz w:val="30"/>
          <w:szCs w:val="30"/>
        </w:rPr>
        <w:t>SCI</w:t>
      </w:r>
      <w:r>
        <w:rPr>
          <w:rFonts w:ascii="仿宋_GB2312" w:eastAsia="仿宋_GB2312" w:hAnsi="Calibri" w:hint="eastAsia"/>
          <w:sz w:val="30"/>
          <w:szCs w:val="30"/>
        </w:rPr>
        <w:t>者优先</w:t>
      </w:r>
      <w:r>
        <w:rPr>
          <w:rFonts w:ascii="仿宋_GB2312" w:eastAsia="仿宋_GB2312" w:hAnsi="Calibri" w:hint="eastAsia"/>
          <w:sz w:val="30"/>
          <w:szCs w:val="30"/>
        </w:rPr>
        <w:t>。</w:t>
      </w:r>
    </w:p>
    <w:p w:rsidR="00E033A7" w:rsidRDefault="00A32B6A">
      <w:pPr>
        <w:widowControl/>
        <w:spacing w:line="480" w:lineRule="exact"/>
        <w:ind w:firstLine="480"/>
        <w:jc w:val="left"/>
        <w:rPr>
          <w:rFonts w:ascii="仿宋_GB2312" w:eastAsia="仿宋_GB2312" w:hAnsi="Calibri"/>
          <w:sz w:val="30"/>
          <w:szCs w:val="30"/>
        </w:rPr>
      </w:pPr>
      <w:r>
        <w:rPr>
          <w:rFonts w:ascii="仿宋_GB2312" w:eastAsia="仿宋_GB2312" w:hAnsi="Calibri" w:hint="eastAsia"/>
          <w:sz w:val="30"/>
          <w:szCs w:val="30"/>
        </w:rPr>
        <w:t xml:space="preserve">4. </w:t>
      </w:r>
      <w:r>
        <w:rPr>
          <w:rFonts w:ascii="仿宋_GB2312" w:eastAsia="仿宋_GB2312" w:hAnsi="Calibri" w:hint="eastAsia"/>
          <w:sz w:val="30"/>
          <w:szCs w:val="30"/>
        </w:rPr>
        <w:t>立志从事基础科学研究，治学态度严谨，诚实守信，科研思维活跃，工作细致踏实，认真负责，具较强的工作责任心和团队协作精神。</w:t>
      </w:r>
    </w:p>
    <w:p w:rsidR="00E033A7" w:rsidRDefault="00A32B6A">
      <w:pPr>
        <w:widowControl/>
        <w:spacing w:line="480" w:lineRule="exact"/>
        <w:jc w:val="left"/>
        <w:rPr>
          <w:rFonts w:ascii="仿宋_GB2312" w:eastAsia="仿宋_GB2312" w:hAnsi="Calibri"/>
          <w:sz w:val="30"/>
          <w:szCs w:val="30"/>
        </w:rPr>
      </w:pPr>
      <w:r>
        <w:rPr>
          <w:rFonts w:ascii="Calibri" w:eastAsia="仿宋_GB2312" w:hAnsi="Calibri" w:hint="eastAsia"/>
          <w:sz w:val="30"/>
          <w:szCs w:val="30"/>
        </w:rPr>
        <w:t> </w:t>
      </w:r>
      <w:r>
        <w:rPr>
          <w:rFonts w:ascii="仿宋_GB2312" w:eastAsia="仿宋_GB2312" w:hAnsi="Calibri" w:hint="eastAsia"/>
          <w:sz w:val="30"/>
          <w:szCs w:val="30"/>
        </w:rPr>
        <w:t xml:space="preserve">    5.</w:t>
      </w:r>
      <w:r>
        <w:rPr>
          <w:rFonts w:ascii="仿宋_GB2312" w:eastAsia="仿宋_GB2312" w:hAnsi="Calibri" w:hint="eastAsia"/>
          <w:sz w:val="30"/>
          <w:szCs w:val="30"/>
        </w:rPr>
        <w:t>身体健康</w:t>
      </w:r>
      <w:r>
        <w:rPr>
          <w:rFonts w:ascii="仿宋_GB2312" w:eastAsia="仿宋_GB2312" w:hAnsi="Calibri" w:hint="eastAsia"/>
          <w:sz w:val="30"/>
          <w:szCs w:val="30"/>
        </w:rPr>
        <w:t>，可长期稳定工作。</w:t>
      </w:r>
    </w:p>
    <w:p w:rsidR="00E033A7" w:rsidRDefault="00A32B6A">
      <w:pPr>
        <w:widowControl/>
        <w:tabs>
          <w:tab w:val="center" w:pos="4393"/>
        </w:tabs>
        <w:spacing w:line="480" w:lineRule="exact"/>
        <w:jc w:val="left"/>
        <w:rPr>
          <w:rFonts w:ascii="仿宋_GB2312" w:eastAsia="仿宋_GB2312" w:hAnsi="Calibri"/>
          <w:sz w:val="30"/>
          <w:szCs w:val="30"/>
        </w:rPr>
      </w:pPr>
      <w:r>
        <w:rPr>
          <w:rFonts w:ascii="仿宋_GB2312" w:eastAsia="仿宋_GB2312" w:hAnsi="Calibri" w:hint="eastAsia"/>
          <w:sz w:val="30"/>
          <w:szCs w:val="30"/>
        </w:rPr>
        <w:t>【岗位职责】</w:t>
      </w:r>
      <w:r>
        <w:rPr>
          <w:rFonts w:ascii="仿宋_GB2312" w:eastAsia="仿宋_GB2312" w:hAnsi="Calibri" w:hint="eastAsia"/>
          <w:sz w:val="30"/>
          <w:szCs w:val="30"/>
        </w:rPr>
        <w:tab/>
      </w:r>
    </w:p>
    <w:p w:rsidR="00E033A7" w:rsidRDefault="00A32B6A">
      <w:pPr>
        <w:widowControl/>
        <w:spacing w:line="480" w:lineRule="exact"/>
        <w:ind w:firstLine="482"/>
        <w:jc w:val="left"/>
        <w:rPr>
          <w:rFonts w:ascii="仿宋_GB2312" w:eastAsia="仿宋_GB2312" w:hAnsi="Calibri"/>
          <w:sz w:val="30"/>
          <w:szCs w:val="30"/>
        </w:rPr>
      </w:pPr>
      <w:r>
        <w:rPr>
          <w:rFonts w:ascii="仿宋_GB2312" w:eastAsia="仿宋_GB2312" w:hAnsi="Calibri" w:hint="eastAsia"/>
          <w:sz w:val="30"/>
          <w:szCs w:val="30"/>
        </w:rPr>
        <w:t xml:space="preserve">1. </w:t>
      </w:r>
      <w:r>
        <w:rPr>
          <w:rFonts w:ascii="仿宋_GB2312" w:eastAsia="仿宋_GB2312" w:hAnsi="Calibri" w:hint="eastAsia"/>
          <w:sz w:val="30"/>
          <w:szCs w:val="30"/>
        </w:rPr>
        <w:t>能够协助课题组长结合本课题组的研究方向对研究生课题进行具体指导，协助培养研究生。</w:t>
      </w:r>
    </w:p>
    <w:p w:rsidR="00E033A7" w:rsidRDefault="00A32B6A">
      <w:pPr>
        <w:widowControl/>
        <w:spacing w:line="480" w:lineRule="exact"/>
        <w:ind w:firstLine="482"/>
        <w:jc w:val="left"/>
        <w:rPr>
          <w:rFonts w:ascii="仿宋_GB2312" w:eastAsia="仿宋_GB2312" w:hAnsi="Calibri"/>
          <w:sz w:val="30"/>
          <w:szCs w:val="30"/>
        </w:rPr>
      </w:pPr>
      <w:r>
        <w:rPr>
          <w:rFonts w:ascii="仿宋_GB2312" w:eastAsia="仿宋_GB2312" w:hAnsi="Calibri" w:hint="eastAsia"/>
          <w:sz w:val="30"/>
          <w:szCs w:val="30"/>
        </w:rPr>
        <w:t xml:space="preserve">2. </w:t>
      </w:r>
      <w:r>
        <w:rPr>
          <w:rFonts w:ascii="仿宋_GB2312" w:eastAsia="仿宋_GB2312" w:hAnsi="Calibri" w:hint="eastAsia"/>
          <w:sz w:val="30"/>
          <w:szCs w:val="30"/>
        </w:rPr>
        <w:t>能够协助课题组长完成课题的申请，并且能够独立承担课题任务，独立申请经费。</w:t>
      </w:r>
    </w:p>
    <w:p w:rsidR="00E033A7" w:rsidRDefault="00E033A7">
      <w:pPr>
        <w:widowControl/>
        <w:spacing w:line="480" w:lineRule="exact"/>
        <w:ind w:firstLineChars="196" w:firstLine="551"/>
        <w:jc w:val="left"/>
        <w:rPr>
          <w:rFonts w:ascii="仿宋_GB2312" w:eastAsia="仿宋_GB2312" w:hAnsi="Calibri"/>
          <w:b/>
          <w:sz w:val="28"/>
          <w:szCs w:val="28"/>
        </w:rPr>
      </w:pPr>
    </w:p>
    <w:p w:rsidR="00E033A7" w:rsidRDefault="00E033A7">
      <w:bookmarkStart w:id="1" w:name="_GoBack"/>
      <w:bookmarkEnd w:id="1"/>
    </w:p>
    <w:sectPr w:rsidR="00E03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B6A" w:rsidRDefault="00A32B6A" w:rsidP="00613FA1">
      <w:r>
        <w:separator/>
      </w:r>
    </w:p>
  </w:endnote>
  <w:endnote w:type="continuationSeparator" w:id="0">
    <w:p w:rsidR="00A32B6A" w:rsidRDefault="00A32B6A" w:rsidP="0061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B6A" w:rsidRDefault="00A32B6A" w:rsidP="00613FA1">
      <w:r>
        <w:separator/>
      </w:r>
    </w:p>
  </w:footnote>
  <w:footnote w:type="continuationSeparator" w:id="0">
    <w:p w:rsidR="00A32B6A" w:rsidRDefault="00A32B6A" w:rsidP="00613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OGUwZWE4ZDEzYThiYmJiZGU4ZTY1NTdhN2RhNjIifQ=="/>
  </w:docVars>
  <w:rsids>
    <w:rsidRoot w:val="0067080A"/>
    <w:rsid w:val="00003F36"/>
    <w:rsid w:val="00010C72"/>
    <w:rsid w:val="00011554"/>
    <w:rsid w:val="00020691"/>
    <w:rsid w:val="0002194C"/>
    <w:rsid w:val="00030E8B"/>
    <w:rsid w:val="0003103B"/>
    <w:rsid w:val="00052DA9"/>
    <w:rsid w:val="00055CE7"/>
    <w:rsid w:val="0006091F"/>
    <w:rsid w:val="00064011"/>
    <w:rsid w:val="000657C9"/>
    <w:rsid w:val="000676C9"/>
    <w:rsid w:val="000714F1"/>
    <w:rsid w:val="000732CD"/>
    <w:rsid w:val="00076BA8"/>
    <w:rsid w:val="00086DED"/>
    <w:rsid w:val="000A04D0"/>
    <w:rsid w:val="000B0213"/>
    <w:rsid w:val="000B288B"/>
    <w:rsid w:val="000C1545"/>
    <w:rsid w:val="000C662B"/>
    <w:rsid w:val="000D4F38"/>
    <w:rsid w:val="000E4130"/>
    <w:rsid w:val="000E43BA"/>
    <w:rsid w:val="000E4931"/>
    <w:rsid w:val="000E60B6"/>
    <w:rsid w:val="000E6621"/>
    <w:rsid w:val="000F4183"/>
    <w:rsid w:val="000F4355"/>
    <w:rsid w:val="00103B2A"/>
    <w:rsid w:val="00107E18"/>
    <w:rsid w:val="001300C7"/>
    <w:rsid w:val="001340FE"/>
    <w:rsid w:val="0013680A"/>
    <w:rsid w:val="00137FF9"/>
    <w:rsid w:val="00152A80"/>
    <w:rsid w:val="00155C5E"/>
    <w:rsid w:val="00174685"/>
    <w:rsid w:val="0017501A"/>
    <w:rsid w:val="0017520E"/>
    <w:rsid w:val="001863DE"/>
    <w:rsid w:val="00190995"/>
    <w:rsid w:val="001923BD"/>
    <w:rsid w:val="00194A3E"/>
    <w:rsid w:val="00195736"/>
    <w:rsid w:val="00195927"/>
    <w:rsid w:val="001A7159"/>
    <w:rsid w:val="001C6EB2"/>
    <w:rsid w:val="001C7439"/>
    <w:rsid w:val="001E70A7"/>
    <w:rsid w:val="001F687B"/>
    <w:rsid w:val="00200C05"/>
    <w:rsid w:val="00202DCB"/>
    <w:rsid w:val="00222076"/>
    <w:rsid w:val="00223030"/>
    <w:rsid w:val="002240B4"/>
    <w:rsid w:val="00224B49"/>
    <w:rsid w:val="00233994"/>
    <w:rsid w:val="00235DDE"/>
    <w:rsid w:val="002370F5"/>
    <w:rsid w:val="00241893"/>
    <w:rsid w:val="00243EA1"/>
    <w:rsid w:val="00246DA6"/>
    <w:rsid w:val="00261817"/>
    <w:rsid w:val="002637BF"/>
    <w:rsid w:val="002643C6"/>
    <w:rsid w:val="002645B7"/>
    <w:rsid w:val="002665B3"/>
    <w:rsid w:val="00270370"/>
    <w:rsid w:val="00272B03"/>
    <w:rsid w:val="0027343B"/>
    <w:rsid w:val="00290399"/>
    <w:rsid w:val="00296804"/>
    <w:rsid w:val="0029758D"/>
    <w:rsid w:val="002A2168"/>
    <w:rsid w:val="002A2A4A"/>
    <w:rsid w:val="002A5F53"/>
    <w:rsid w:val="002A6EC6"/>
    <w:rsid w:val="002B3808"/>
    <w:rsid w:val="002B64B2"/>
    <w:rsid w:val="002C38A9"/>
    <w:rsid w:val="002C71F1"/>
    <w:rsid w:val="002C7CD7"/>
    <w:rsid w:val="002D2607"/>
    <w:rsid w:val="002D35F8"/>
    <w:rsid w:val="002D3971"/>
    <w:rsid w:val="002D670C"/>
    <w:rsid w:val="002E14E3"/>
    <w:rsid w:val="002E223E"/>
    <w:rsid w:val="002E6C50"/>
    <w:rsid w:val="002E6C9E"/>
    <w:rsid w:val="002F028B"/>
    <w:rsid w:val="002F1563"/>
    <w:rsid w:val="003022BF"/>
    <w:rsid w:val="00303AFF"/>
    <w:rsid w:val="00322A2B"/>
    <w:rsid w:val="00322DE6"/>
    <w:rsid w:val="003272FB"/>
    <w:rsid w:val="00334E62"/>
    <w:rsid w:val="0033740C"/>
    <w:rsid w:val="00341A82"/>
    <w:rsid w:val="003431E1"/>
    <w:rsid w:val="003521C4"/>
    <w:rsid w:val="003546FE"/>
    <w:rsid w:val="0035560A"/>
    <w:rsid w:val="00363736"/>
    <w:rsid w:val="00364EB2"/>
    <w:rsid w:val="00365318"/>
    <w:rsid w:val="0036725E"/>
    <w:rsid w:val="00373E68"/>
    <w:rsid w:val="0038258A"/>
    <w:rsid w:val="00383343"/>
    <w:rsid w:val="00385866"/>
    <w:rsid w:val="00386138"/>
    <w:rsid w:val="00387571"/>
    <w:rsid w:val="0039046D"/>
    <w:rsid w:val="003905BF"/>
    <w:rsid w:val="0039086C"/>
    <w:rsid w:val="00390DDE"/>
    <w:rsid w:val="00395304"/>
    <w:rsid w:val="00396FC4"/>
    <w:rsid w:val="003A22CF"/>
    <w:rsid w:val="003C0232"/>
    <w:rsid w:val="003C2BDB"/>
    <w:rsid w:val="003D07CB"/>
    <w:rsid w:val="003D382E"/>
    <w:rsid w:val="003E6395"/>
    <w:rsid w:val="003E6EF1"/>
    <w:rsid w:val="003F6814"/>
    <w:rsid w:val="003F755E"/>
    <w:rsid w:val="0040636D"/>
    <w:rsid w:val="004069E2"/>
    <w:rsid w:val="004109C9"/>
    <w:rsid w:val="00410E7F"/>
    <w:rsid w:val="004112C9"/>
    <w:rsid w:val="00420AA3"/>
    <w:rsid w:val="00426015"/>
    <w:rsid w:val="00431059"/>
    <w:rsid w:val="00432B20"/>
    <w:rsid w:val="00435FF4"/>
    <w:rsid w:val="004573B8"/>
    <w:rsid w:val="004612AA"/>
    <w:rsid w:val="00463DFA"/>
    <w:rsid w:val="00465A18"/>
    <w:rsid w:val="00472935"/>
    <w:rsid w:val="00491962"/>
    <w:rsid w:val="00493406"/>
    <w:rsid w:val="004A1101"/>
    <w:rsid w:val="004A3B50"/>
    <w:rsid w:val="004A4F39"/>
    <w:rsid w:val="004A7998"/>
    <w:rsid w:val="004B0707"/>
    <w:rsid w:val="004C0F82"/>
    <w:rsid w:val="004C4A7A"/>
    <w:rsid w:val="004C526C"/>
    <w:rsid w:val="004E11F8"/>
    <w:rsid w:val="004E1D6B"/>
    <w:rsid w:val="004E502C"/>
    <w:rsid w:val="004E6A1F"/>
    <w:rsid w:val="004F1FB6"/>
    <w:rsid w:val="005054AD"/>
    <w:rsid w:val="005211B7"/>
    <w:rsid w:val="005211FE"/>
    <w:rsid w:val="005213D3"/>
    <w:rsid w:val="005328FF"/>
    <w:rsid w:val="005353F1"/>
    <w:rsid w:val="00535C6F"/>
    <w:rsid w:val="005361DC"/>
    <w:rsid w:val="005370B2"/>
    <w:rsid w:val="005402EA"/>
    <w:rsid w:val="00541800"/>
    <w:rsid w:val="00542310"/>
    <w:rsid w:val="00546367"/>
    <w:rsid w:val="005530BC"/>
    <w:rsid w:val="005578AA"/>
    <w:rsid w:val="00560A46"/>
    <w:rsid w:val="00570B8D"/>
    <w:rsid w:val="00582FC3"/>
    <w:rsid w:val="00587D9F"/>
    <w:rsid w:val="00593CA8"/>
    <w:rsid w:val="00594288"/>
    <w:rsid w:val="005A26ED"/>
    <w:rsid w:val="005A57CA"/>
    <w:rsid w:val="005A60FD"/>
    <w:rsid w:val="005A7E5E"/>
    <w:rsid w:val="005B59EB"/>
    <w:rsid w:val="005B5B49"/>
    <w:rsid w:val="005B6D37"/>
    <w:rsid w:val="005E1D04"/>
    <w:rsid w:val="005E489A"/>
    <w:rsid w:val="005E7F30"/>
    <w:rsid w:val="005F0518"/>
    <w:rsid w:val="005F60C2"/>
    <w:rsid w:val="00607969"/>
    <w:rsid w:val="00611D7D"/>
    <w:rsid w:val="006133B6"/>
    <w:rsid w:val="00613FA1"/>
    <w:rsid w:val="00626932"/>
    <w:rsid w:val="00646A73"/>
    <w:rsid w:val="00650209"/>
    <w:rsid w:val="006507B9"/>
    <w:rsid w:val="0066215B"/>
    <w:rsid w:val="0066517E"/>
    <w:rsid w:val="0067080A"/>
    <w:rsid w:val="006818D4"/>
    <w:rsid w:val="00685E43"/>
    <w:rsid w:val="0069308E"/>
    <w:rsid w:val="006A3339"/>
    <w:rsid w:val="006A5D18"/>
    <w:rsid w:val="006A7B78"/>
    <w:rsid w:val="006B0ED0"/>
    <w:rsid w:val="006B2ABA"/>
    <w:rsid w:val="006B302E"/>
    <w:rsid w:val="006B72C9"/>
    <w:rsid w:val="006D3424"/>
    <w:rsid w:val="006D47D9"/>
    <w:rsid w:val="006D6CE3"/>
    <w:rsid w:val="00701E61"/>
    <w:rsid w:val="00716CD4"/>
    <w:rsid w:val="007246C2"/>
    <w:rsid w:val="007315E2"/>
    <w:rsid w:val="0073492D"/>
    <w:rsid w:val="00735A8E"/>
    <w:rsid w:val="00736ADF"/>
    <w:rsid w:val="00737CBE"/>
    <w:rsid w:val="00740013"/>
    <w:rsid w:val="00740B85"/>
    <w:rsid w:val="00743AD6"/>
    <w:rsid w:val="007548FE"/>
    <w:rsid w:val="00762FA7"/>
    <w:rsid w:val="00767D61"/>
    <w:rsid w:val="00772AA9"/>
    <w:rsid w:val="00773794"/>
    <w:rsid w:val="007756EE"/>
    <w:rsid w:val="00776197"/>
    <w:rsid w:val="00776A8B"/>
    <w:rsid w:val="00783660"/>
    <w:rsid w:val="00784821"/>
    <w:rsid w:val="007A6A1B"/>
    <w:rsid w:val="007A747A"/>
    <w:rsid w:val="007A7529"/>
    <w:rsid w:val="007A7BC1"/>
    <w:rsid w:val="007A7E8A"/>
    <w:rsid w:val="007B37B1"/>
    <w:rsid w:val="007C47E4"/>
    <w:rsid w:val="007C772C"/>
    <w:rsid w:val="007C7EF0"/>
    <w:rsid w:val="007D071C"/>
    <w:rsid w:val="007D4CC1"/>
    <w:rsid w:val="007D74BA"/>
    <w:rsid w:val="007E0F77"/>
    <w:rsid w:val="007E67B0"/>
    <w:rsid w:val="007F0DEC"/>
    <w:rsid w:val="007F3F57"/>
    <w:rsid w:val="007F4334"/>
    <w:rsid w:val="00800704"/>
    <w:rsid w:val="00810D3D"/>
    <w:rsid w:val="00811F00"/>
    <w:rsid w:val="00816B57"/>
    <w:rsid w:val="0082497D"/>
    <w:rsid w:val="00825F65"/>
    <w:rsid w:val="00832CC6"/>
    <w:rsid w:val="008368F8"/>
    <w:rsid w:val="00841230"/>
    <w:rsid w:val="0084147D"/>
    <w:rsid w:val="00850E09"/>
    <w:rsid w:val="00853A38"/>
    <w:rsid w:val="00864A46"/>
    <w:rsid w:val="00866155"/>
    <w:rsid w:val="00866630"/>
    <w:rsid w:val="00880FEF"/>
    <w:rsid w:val="00881579"/>
    <w:rsid w:val="00885F74"/>
    <w:rsid w:val="008874B5"/>
    <w:rsid w:val="00896358"/>
    <w:rsid w:val="008A2AB0"/>
    <w:rsid w:val="008A3872"/>
    <w:rsid w:val="008A6EE9"/>
    <w:rsid w:val="008B1BA8"/>
    <w:rsid w:val="008B592B"/>
    <w:rsid w:val="008C15A2"/>
    <w:rsid w:val="008C617A"/>
    <w:rsid w:val="008D5B22"/>
    <w:rsid w:val="008F0669"/>
    <w:rsid w:val="008F421D"/>
    <w:rsid w:val="009027F8"/>
    <w:rsid w:val="00911E57"/>
    <w:rsid w:val="00922C8E"/>
    <w:rsid w:val="00926F19"/>
    <w:rsid w:val="0094282A"/>
    <w:rsid w:val="00947612"/>
    <w:rsid w:val="009501EE"/>
    <w:rsid w:val="0095357F"/>
    <w:rsid w:val="0095447C"/>
    <w:rsid w:val="00962F81"/>
    <w:rsid w:val="00965BC4"/>
    <w:rsid w:val="00966C3A"/>
    <w:rsid w:val="00970FBD"/>
    <w:rsid w:val="00974782"/>
    <w:rsid w:val="00977F96"/>
    <w:rsid w:val="00991C2A"/>
    <w:rsid w:val="00994208"/>
    <w:rsid w:val="00994EDA"/>
    <w:rsid w:val="009971BA"/>
    <w:rsid w:val="009A551A"/>
    <w:rsid w:val="009A61A9"/>
    <w:rsid w:val="009B4151"/>
    <w:rsid w:val="009D39D3"/>
    <w:rsid w:val="009D55AA"/>
    <w:rsid w:val="009F4A75"/>
    <w:rsid w:val="00A11AF3"/>
    <w:rsid w:val="00A13F22"/>
    <w:rsid w:val="00A210FD"/>
    <w:rsid w:val="00A32ACB"/>
    <w:rsid w:val="00A32B6A"/>
    <w:rsid w:val="00A40209"/>
    <w:rsid w:val="00A433A9"/>
    <w:rsid w:val="00A4681E"/>
    <w:rsid w:val="00A477E7"/>
    <w:rsid w:val="00A53DDE"/>
    <w:rsid w:val="00A60DC9"/>
    <w:rsid w:val="00A633C4"/>
    <w:rsid w:val="00A74082"/>
    <w:rsid w:val="00A75B5F"/>
    <w:rsid w:val="00A7617C"/>
    <w:rsid w:val="00A8338A"/>
    <w:rsid w:val="00A839CF"/>
    <w:rsid w:val="00A92F3E"/>
    <w:rsid w:val="00A967A1"/>
    <w:rsid w:val="00AA31BD"/>
    <w:rsid w:val="00AA3373"/>
    <w:rsid w:val="00AA3E17"/>
    <w:rsid w:val="00AA7520"/>
    <w:rsid w:val="00AA7F7D"/>
    <w:rsid w:val="00AB7193"/>
    <w:rsid w:val="00AC2D2B"/>
    <w:rsid w:val="00AD1272"/>
    <w:rsid w:val="00AD177A"/>
    <w:rsid w:val="00AD7212"/>
    <w:rsid w:val="00AE04D0"/>
    <w:rsid w:val="00AE7904"/>
    <w:rsid w:val="00AF38E8"/>
    <w:rsid w:val="00B03C96"/>
    <w:rsid w:val="00B05602"/>
    <w:rsid w:val="00B12152"/>
    <w:rsid w:val="00B1223B"/>
    <w:rsid w:val="00B244B8"/>
    <w:rsid w:val="00B25A80"/>
    <w:rsid w:val="00B30646"/>
    <w:rsid w:val="00B34A6F"/>
    <w:rsid w:val="00B54AA1"/>
    <w:rsid w:val="00B675CA"/>
    <w:rsid w:val="00B67822"/>
    <w:rsid w:val="00B70DA2"/>
    <w:rsid w:val="00B93C66"/>
    <w:rsid w:val="00BB091D"/>
    <w:rsid w:val="00BB20C3"/>
    <w:rsid w:val="00BB2884"/>
    <w:rsid w:val="00BB4BEE"/>
    <w:rsid w:val="00BC2C28"/>
    <w:rsid w:val="00BD5A02"/>
    <w:rsid w:val="00BD7E4C"/>
    <w:rsid w:val="00BE2270"/>
    <w:rsid w:val="00BE6625"/>
    <w:rsid w:val="00BF092D"/>
    <w:rsid w:val="00BF114B"/>
    <w:rsid w:val="00BF3787"/>
    <w:rsid w:val="00C00F9A"/>
    <w:rsid w:val="00C1220A"/>
    <w:rsid w:val="00C14E41"/>
    <w:rsid w:val="00C16D93"/>
    <w:rsid w:val="00C22C4D"/>
    <w:rsid w:val="00C2323B"/>
    <w:rsid w:val="00C25665"/>
    <w:rsid w:val="00C3021B"/>
    <w:rsid w:val="00C33B79"/>
    <w:rsid w:val="00C45146"/>
    <w:rsid w:val="00C4559A"/>
    <w:rsid w:val="00C511BB"/>
    <w:rsid w:val="00C522CB"/>
    <w:rsid w:val="00C54874"/>
    <w:rsid w:val="00C56B1D"/>
    <w:rsid w:val="00C719C1"/>
    <w:rsid w:val="00C75CCF"/>
    <w:rsid w:val="00C84CE3"/>
    <w:rsid w:val="00C91C98"/>
    <w:rsid w:val="00C92F33"/>
    <w:rsid w:val="00C979D2"/>
    <w:rsid w:val="00CA02C7"/>
    <w:rsid w:val="00CA0D7D"/>
    <w:rsid w:val="00CA3B31"/>
    <w:rsid w:val="00CB085D"/>
    <w:rsid w:val="00CB0F87"/>
    <w:rsid w:val="00CB2CCD"/>
    <w:rsid w:val="00CC0A87"/>
    <w:rsid w:val="00CC140C"/>
    <w:rsid w:val="00CC2B04"/>
    <w:rsid w:val="00CC49AF"/>
    <w:rsid w:val="00CC5B9A"/>
    <w:rsid w:val="00CC684E"/>
    <w:rsid w:val="00CD0FC8"/>
    <w:rsid w:val="00CD7631"/>
    <w:rsid w:val="00CD7B08"/>
    <w:rsid w:val="00CE5D1A"/>
    <w:rsid w:val="00CE627A"/>
    <w:rsid w:val="00CF60D5"/>
    <w:rsid w:val="00CF6FCE"/>
    <w:rsid w:val="00D003C1"/>
    <w:rsid w:val="00D031A8"/>
    <w:rsid w:val="00D11FA8"/>
    <w:rsid w:val="00D17759"/>
    <w:rsid w:val="00D20D62"/>
    <w:rsid w:val="00D224BF"/>
    <w:rsid w:val="00D301DF"/>
    <w:rsid w:val="00D34E8C"/>
    <w:rsid w:val="00D415B5"/>
    <w:rsid w:val="00D43B89"/>
    <w:rsid w:val="00D4729E"/>
    <w:rsid w:val="00D63856"/>
    <w:rsid w:val="00D65804"/>
    <w:rsid w:val="00D65ABD"/>
    <w:rsid w:val="00D70CE4"/>
    <w:rsid w:val="00D720E5"/>
    <w:rsid w:val="00D7467C"/>
    <w:rsid w:val="00D77B99"/>
    <w:rsid w:val="00D813FC"/>
    <w:rsid w:val="00D8636A"/>
    <w:rsid w:val="00D9198D"/>
    <w:rsid w:val="00D93166"/>
    <w:rsid w:val="00D932CC"/>
    <w:rsid w:val="00D96D66"/>
    <w:rsid w:val="00DA0CCB"/>
    <w:rsid w:val="00DA1343"/>
    <w:rsid w:val="00DA298F"/>
    <w:rsid w:val="00DA3496"/>
    <w:rsid w:val="00DB0B98"/>
    <w:rsid w:val="00DB2143"/>
    <w:rsid w:val="00DB26F9"/>
    <w:rsid w:val="00DB3B79"/>
    <w:rsid w:val="00DB464D"/>
    <w:rsid w:val="00DB54AC"/>
    <w:rsid w:val="00DD10F1"/>
    <w:rsid w:val="00DD2464"/>
    <w:rsid w:val="00DE209D"/>
    <w:rsid w:val="00DE5162"/>
    <w:rsid w:val="00DF42C0"/>
    <w:rsid w:val="00E033A7"/>
    <w:rsid w:val="00E145CA"/>
    <w:rsid w:val="00E20AE9"/>
    <w:rsid w:val="00E2184C"/>
    <w:rsid w:val="00E27156"/>
    <w:rsid w:val="00E30E1A"/>
    <w:rsid w:val="00E364A2"/>
    <w:rsid w:val="00E527BA"/>
    <w:rsid w:val="00E65103"/>
    <w:rsid w:val="00E655B3"/>
    <w:rsid w:val="00E71810"/>
    <w:rsid w:val="00E74436"/>
    <w:rsid w:val="00E75621"/>
    <w:rsid w:val="00E8003B"/>
    <w:rsid w:val="00E807B7"/>
    <w:rsid w:val="00E82BE8"/>
    <w:rsid w:val="00E83C02"/>
    <w:rsid w:val="00E854E5"/>
    <w:rsid w:val="00E92921"/>
    <w:rsid w:val="00E954AD"/>
    <w:rsid w:val="00E95502"/>
    <w:rsid w:val="00E96B4F"/>
    <w:rsid w:val="00E97CA3"/>
    <w:rsid w:val="00EA123D"/>
    <w:rsid w:val="00EA2761"/>
    <w:rsid w:val="00EB52D8"/>
    <w:rsid w:val="00EC5CD5"/>
    <w:rsid w:val="00ED5A6A"/>
    <w:rsid w:val="00EE7B21"/>
    <w:rsid w:val="00EF343E"/>
    <w:rsid w:val="00F14169"/>
    <w:rsid w:val="00F31E11"/>
    <w:rsid w:val="00F346EE"/>
    <w:rsid w:val="00F369A3"/>
    <w:rsid w:val="00F41497"/>
    <w:rsid w:val="00F41B10"/>
    <w:rsid w:val="00F46A80"/>
    <w:rsid w:val="00F50755"/>
    <w:rsid w:val="00F6068C"/>
    <w:rsid w:val="00F633A1"/>
    <w:rsid w:val="00F6532E"/>
    <w:rsid w:val="00F716A6"/>
    <w:rsid w:val="00F71977"/>
    <w:rsid w:val="00F71A8C"/>
    <w:rsid w:val="00F7411D"/>
    <w:rsid w:val="00F76ED6"/>
    <w:rsid w:val="00F84210"/>
    <w:rsid w:val="00FD19B1"/>
    <w:rsid w:val="00FD58D7"/>
    <w:rsid w:val="00FE1A2A"/>
    <w:rsid w:val="00FE4A17"/>
    <w:rsid w:val="00FF61F0"/>
    <w:rsid w:val="07D12C86"/>
    <w:rsid w:val="14376B3D"/>
    <w:rsid w:val="15532E7C"/>
    <w:rsid w:val="157576E1"/>
    <w:rsid w:val="1E4F34C5"/>
    <w:rsid w:val="23AD5759"/>
    <w:rsid w:val="2B335F66"/>
    <w:rsid w:val="2F131A56"/>
    <w:rsid w:val="3297185E"/>
    <w:rsid w:val="37285F5D"/>
    <w:rsid w:val="39E20E6D"/>
    <w:rsid w:val="41F214BD"/>
    <w:rsid w:val="4C061FE6"/>
    <w:rsid w:val="535B15B5"/>
    <w:rsid w:val="5AE46077"/>
    <w:rsid w:val="618F1437"/>
    <w:rsid w:val="647E7AED"/>
    <w:rsid w:val="76080B3E"/>
    <w:rsid w:val="7CBA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rPr>
  </w:style>
  <w:style w:type="character" w:styleId="a6">
    <w:name w:val="Emphasis"/>
    <w:basedOn w:val="a0"/>
    <w:uiPriority w:val="20"/>
    <w:qFormat/>
    <w:rPr>
      <w:i/>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customStyle="1" w:styleId="0">
    <w:name w:val="正文_0"/>
    <w:qFormat/>
    <w:pPr>
      <w:widowControl w:val="0"/>
      <w:jc w:val="both"/>
    </w:pPr>
    <w:rPr>
      <w:rFonts w:ascii="等线" w:eastAsia="等线" w:hAnsi="等线"/>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rPr>
  </w:style>
  <w:style w:type="character" w:styleId="a6">
    <w:name w:val="Emphasis"/>
    <w:basedOn w:val="a0"/>
    <w:uiPriority w:val="20"/>
    <w:qFormat/>
    <w:rPr>
      <w:i/>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customStyle="1" w:styleId="0">
    <w:name w:val="正文_0"/>
    <w:qFormat/>
    <w:pPr>
      <w:widowControl w:val="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Company>Lenovo</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刘皓月</dc:creator>
  <cp:lastModifiedBy>刘皓月</cp:lastModifiedBy>
  <cp:revision>2</cp:revision>
  <cp:lastPrinted>2023-08-31T05:22:00Z</cp:lastPrinted>
  <dcterms:created xsi:type="dcterms:W3CDTF">2023-08-31T06:56:00Z</dcterms:created>
  <dcterms:modified xsi:type="dcterms:W3CDTF">2023-08-31T06:56:00Z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177B9A5DBAFC4925AB2D29483644A5CE_12</vt:lpwstr>
  </property>
</Properties>
</file>