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margin" w:tblpX="-256" w:tblpY="2941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个人免冠相片</w:t>
            </w:r>
          </w:p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（应届毕业生请填写生源地）</w:t>
            </w: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（应届/在职/无劳动人事关系）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博士毕业院校</w:t>
            </w:r>
          </w:p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（请从大学本科起填写）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（请注明为正式工作经历或实习经历）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/>
          <w:b/>
          <w:sz w:val="30"/>
          <w:szCs w:val="30"/>
        </w:rPr>
        <w:t>中国人民银行征信中心博士后申请表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（如空格不够，可加页，但请保持表格的基本格式不变）</w:t>
      </w:r>
    </w:p>
    <w:p>
      <w:pPr>
        <w:jc w:val="center"/>
        <w:rPr>
          <w:rFonts w:ascii="黑体" w:hAnsi="宋体" w:eastAsia="黑体"/>
          <w:b/>
          <w:sz w:val="18"/>
          <w:szCs w:val="18"/>
        </w:rPr>
      </w:pP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博士论文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请填写研究专长、研究领域及获奖情况等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240" w:firstLineChars="1350"/>
      </w:pPr>
      <w:r>
        <w:rPr>
          <w:rFonts w:hint="eastAsia" w:ascii="宋体" w:hAnsi="宋体"/>
          <w:sz w:val="24"/>
          <w:szCs w:val="24"/>
        </w:rPr>
        <w:t>申请人（签字）：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93750" cy="201930"/>
          <wp:effectExtent l="0" t="0" r="635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9607C59"/>
    <w:rsid w:val="0C1D2791"/>
    <w:rsid w:val="3B8D5021"/>
    <w:rsid w:val="4D5A63A0"/>
    <w:rsid w:val="59607C59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2023-03-14T06:34:00Z</dcterms:created>
  <dc:creator>高才汇</dc:creator>
  <cp:lastModifiedBy>高才汇</cp:lastModifiedBy>
  <dcterms:modified xsi:type="dcterms:W3CDTF">2023-03-14T06:35:33Z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10A5904711D54FE7A1DBE30D2895E550</vt:lpwstr>
  </property>
</Properties>
</file>