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中山职业技术学院求职人员信息登记表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应聘职位：</w:t>
      </w: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                       </w:t>
      </w:r>
      <w:r>
        <w:rPr>
          <w:rFonts w:hint="eastAsia" w:ascii="宋体" w:hAnsi="宋体"/>
          <w:b/>
          <w:sz w:val="24"/>
          <w:szCs w:val="24"/>
        </w:rPr>
        <w:t>填表日期：   年  月  日</w:t>
      </w:r>
    </w:p>
    <w:tbl>
      <w:tblPr>
        <w:tblStyle w:val="5"/>
        <w:tblW w:w="10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91"/>
        <w:gridCol w:w="281"/>
        <w:gridCol w:w="383"/>
        <w:gridCol w:w="157"/>
        <w:gridCol w:w="79"/>
        <w:gridCol w:w="649"/>
        <w:gridCol w:w="141"/>
        <w:gridCol w:w="234"/>
        <w:gridCol w:w="322"/>
        <w:gridCol w:w="53"/>
        <w:gridCol w:w="990"/>
        <w:gridCol w:w="244"/>
        <w:gridCol w:w="588"/>
        <w:gridCol w:w="608"/>
        <w:gridCol w:w="1082"/>
        <w:gridCol w:w="699"/>
        <w:gridCol w:w="508"/>
        <w:gridCol w:w="872"/>
        <w:gridCol w:w="169"/>
        <w:gridCol w:w="54"/>
        <w:gridCol w:w="88"/>
        <w:gridCol w:w="549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年  龄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近期一寸彩照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身高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  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身份证号码</w:t>
            </w:r>
          </w:p>
        </w:tc>
        <w:tc>
          <w:tcPr>
            <w:tcW w:w="300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（省、市）</w:t>
            </w:r>
          </w:p>
        </w:tc>
        <w:tc>
          <w:tcPr>
            <w:tcW w:w="347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家庭住址</w:t>
            </w:r>
          </w:p>
        </w:tc>
        <w:tc>
          <w:tcPr>
            <w:tcW w:w="300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户口地址</w:t>
            </w:r>
          </w:p>
        </w:tc>
        <w:tc>
          <w:tcPr>
            <w:tcW w:w="3472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邮  箱</w:t>
            </w:r>
          </w:p>
        </w:tc>
        <w:tc>
          <w:tcPr>
            <w:tcW w:w="3289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现工作单位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509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69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lang w:val="en-US" w:eastAsia="zh-CN"/>
              </w:rPr>
            </w:pPr>
          </w:p>
        </w:tc>
        <w:tc>
          <w:tcPr>
            <w:tcW w:w="159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现单位性质</w:t>
            </w:r>
          </w:p>
        </w:tc>
        <w:tc>
          <w:tcPr>
            <w:tcW w:w="25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 xml:space="preserve">机关单位 </w:t>
            </w: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 xml:space="preserve">事业单位 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>其他</w:t>
            </w:r>
          </w:p>
        </w:tc>
        <w:tc>
          <w:tcPr>
            <w:tcW w:w="224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外语种类及程度</w:t>
            </w:r>
          </w:p>
        </w:tc>
        <w:tc>
          <w:tcPr>
            <w:tcW w:w="17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职称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技能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情况</w:t>
            </w:r>
          </w:p>
        </w:tc>
        <w:tc>
          <w:tcPr>
            <w:tcW w:w="21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职称名</w:t>
            </w:r>
          </w:p>
        </w:tc>
        <w:tc>
          <w:tcPr>
            <w:tcW w:w="21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评定时间</w:t>
            </w:r>
          </w:p>
        </w:tc>
        <w:tc>
          <w:tcPr>
            <w:tcW w:w="570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1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lang w:val="en-US" w:eastAsia="zh-CN"/>
              </w:rPr>
            </w:pPr>
          </w:p>
        </w:tc>
        <w:tc>
          <w:tcPr>
            <w:tcW w:w="21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</w:rPr>
            </w:pPr>
          </w:p>
        </w:tc>
        <w:tc>
          <w:tcPr>
            <w:tcW w:w="570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技能名</w:t>
            </w:r>
          </w:p>
        </w:tc>
        <w:tc>
          <w:tcPr>
            <w:tcW w:w="21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评定时间</w:t>
            </w:r>
          </w:p>
        </w:tc>
        <w:tc>
          <w:tcPr>
            <w:tcW w:w="570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5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19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0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经历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 w:ascii="宋体" w:hAnsi="宋体"/>
                <w:sz w:val="18"/>
                <w:szCs w:val="18"/>
              </w:rPr>
              <w:t>低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形式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全日制、非全日制）</w:t>
            </w:r>
          </w:p>
        </w:tc>
        <w:tc>
          <w:tcPr>
            <w:tcW w:w="1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学 历</w:t>
            </w: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学 位</w:t>
            </w:r>
          </w:p>
        </w:tc>
        <w:tc>
          <w:tcPr>
            <w:tcW w:w="219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学习时间</w:t>
            </w: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毕业院校</w:t>
            </w:r>
          </w:p>
        </w:tc>
        <w:tc>
          <w:tcPr>
            <w:tcW w:w="224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所学专业</w:t>
            </w: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9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9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经历</w:t>
            </w:r>
          </w:p>
        </w:tc>
        <w:tc>
          <w:tcPr>
            <w:tcW w:w="188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工作起始年月</w:t>
            </w: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工作终止年月</w:t>
            </w:r>
          </w:p>
        </w:tc>
        <w:tc>
          <w:tcPr>
            <w:tcW w:w="34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工作单位名称</w:t>
            </w:r>
          </w:p>
        </w:tc>
        <w:tc>
          <w:tcPr>
            <w:tcW w:w="173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岗位、</w:t>
            </w:r>
            <w:r>
              <w:rPr>
                <w:rFonts w:hint="eastAsia" w:ascii="宋体" w:hAnsi="宋体"/>
                <w:b/>
              </w:rPr>
              <w:t>职务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全职/兼职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19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备注：请填写个人全部工作经历，如行数不够，请自行下拉添加。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配偶</w:t>
            </w:r>
          </w:p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信息</w:t>
            </w:r>
          </w:p>
        </w:tc>
        <w:tc>
          <w:tcPr>
            <w:tcW w:w="8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籍贯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（省、市）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93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职称、技能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现工作单位、职务</w:t>
            </w:r>
          </w:p>
        </w:tc>
        <w:tc>
          <w:tcPr>
            <w:tcW w:w="4017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19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应聘我院岗位后，将采用何种方式解决配偶的工作问题：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其他</w:t>
            </w:r>
            <w:r>
              <w:rPr>
                <w:rFonts w:hint="eastAsia" w:ascii="宋体" w:hAnsi="宋体"/>
                <w:b/>
              </w:rPr>
              <w:t>家庭成员情况</w:t>
            </w:r>
            <w:r>
              <w:rPr>
                <w:rFonts w:hint="eastAsia" w:ascii="宋体" w:hAnsi="宋体"/>
                <w:b w:val="0"/>
                <w:bCs/>
                <w:sz w:val="15"/>
                <w:szCs w:val="15"/>
                <w:lang w:val="en-US" w:eastAsia="zh-CN"/>
              </w:rPr>
              <w:t>(含双方父母、子女、姐弟)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关  系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名</w:t>
            </w:r>
          </w:p>
        </w:tc>
        <w:tc>
          <w:tcPr>
            <w:tcW w:w="4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工作单位名称</w:t>
            </w:r>
          </w:p>
        </w:tc>
        <w:tc>
          <w:tcPr>
            <w:tcW w:w="16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岗位、</w:t>
            </w:r>
            <w:r>
              <w:rPr>
                <w:rFonts w:hint="eastAsia" w:ascii="宋体" w:hAnsi="宋体"/>
                <w:b/>
              </w:rPr>
              <w:t>职务</w:t>
            </w:r>
          </w:p>
        </w:tc>
        <w:tc>
          <w:tcPr>
            <w:tcW w:w="17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通过何种途径了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解学院招聘信息</w:t>
            </w:r>
          </w:p>
        </w:tc>
        <w:tc>
          <w:tcPr>
            <w:tcW w:w="9007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91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备注：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进入面试环节的应聘者请准备身份证、学历、学位、职称、技能证书的原件和复印件，交由学校检验；应聘辅导员岗的还需开具基层党组织证明。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评优获奖情况</w:t>
            </w:r>
          </w:p>
        </w:tc>
        <w:tc>
          <w:tcPr>
            <w:tcW w:w="10019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果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目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究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向</w:t>
            </w:r>
          </w:p>
        </w:tc>
        <w:tc>
          <w:tcPr>
            <w:tcW w:w="10019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                     备注：注明类型及作者排名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个人兴趣爱好</w:t>
            </w:r>
          </w:p>
        </w:tc>
        <w:tc>
          <w:tcPr>
            <w:tcW w:w="10019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912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本人对以上填写的全部资料，保证属实，如有虚假，愿承担一切后果及责任。 签名：</w:t>
            </w:r>
          </w:p>
        </w:tc>
      </w:tr>
    </w:tbl>
    <w:p>
      <w:pPr>
        <w:rPr>
          <w:rFonts w:hint="eastAsia"/>
          <w:b/>
          <w:bCs/>
        </w:rPr>
      </w:pPr>
    </w:p>
    <w:tbl>
      <w:tblPr>
        <w:tblStyle w:val="5"/>
        <w:tblpPr w:leftFromText="180" w:rightFromText="180" w:vertAnchor="text" w:tblpX="11112" w:tblpY="-171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5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</w:tbl>
    <w:p>
      <w:pPr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说明：本表格请双面打印</w:t>
      </w:r>
    </w:p>
    <w:p/>
    <w:sectPr>
      <w:headerReference r:id="rId3" w:type="default"/>
      <w:pgSz w:w="11906" w:h="16838"/>
      <w:pgMar w:top="720" w:right="720" w:bottom="720" w:left="72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eastAsia="微软雅黑"/>
      </w:rPr>
      <w:drawing>
        <wp:inline distT="0" distB="0" distL="114300" distR="114300">
          <wp:extent cx="666115" cy="169545"/>
          <wp:effectExtent l="0" t="0" r="635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9FB2376"/>
    <w:rsid w:val="424A7279"/>
    <w:rsid w:val="77A45F69"/>
    <w:rsid w:val="79F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6012"/>
      </w:tabs>
      <w:spacing w:line="300" w:lineRule="exact"/>
    </w:pPr>
    <w:rPr>
      <w:rFonts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2023-04-20T09:51:00Z</dcterms:created>
  <dc:creator>magic</dc:creator>
  <cp:lastModifiedBy>Administrator</cp:lastModifiedBy>
  <dcterms:modified xsi:type="dcterms:W3CDTF">2023-05-16T07:46:09Z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6F5A26526916416BB3A02A71ECA3E7D5_13</vt:lpwstr>
  </property>
</Properties>
</file>