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EFEFE"/>
        <w:spacing w:beforeAutospacing="0" w:afterAutospacing="0" w:line="600" w:lineRule="exact"/>
        <w:jc w:val="center"/>
        <w:rPr>
          <w:rStyle w:val="5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  <w:bookmarkStart w:id="0" w:name="_GoBack"/>
      <w:bookmarkEnd w:id="0"/>
    </w:p>
    <w:tbl>
      <w:tblPr>
        <w:tblStyle w:val="3"/>
        <w:tblW w:w="10250" w:type="dxa"/>
        <w:tblInd w:w="-95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增设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</w:t>
            </w:r>
            <w:r>
              <w:fldChar w:fldCharType="begin"/>
            </w:r>
            <w:r>
              <w:instrText xml:space="preserve"> 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工作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民族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体育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</w:t>
            </w:r>
            <w:r>
              <w:fldChar w:fldCharType="begin"/>
            </w:r>
            <w:r>
              <w:instrText xml:space="preserve"> 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211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</w:t>
            </w:r>
            <w:r>
              <w:fldChar w:fldCharType="begin"/>
            </w:r>
            <w:r>
              <w:instrText xml:space="preserve"> 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语言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秘</w:t>
            </w:r>
            <w:r>
              <w:fldChar w:fldCharType="begin"/>
            </w:r>
            <w:r>
              <w:instrText xml:space="preserve"> 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书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计算机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电影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</w:t>
            </w:r>
            <w:r>
              <w:fldChar w:fldCharType="begin"/>
            </w:r>
            <w:r>
              <w:instrText xml:space="preserve"> 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理工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生物</w:t>
            </w:r>
            <w:r>
              <w:fldChar w:fldCharType="begin"/>
            </w:r>
            <w:r>
              <w:instrText xml:space="preserve"> 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医药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创业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fldChar w:fldCharType="begin"/>
            </w:r>
            <w:r>
              <w:instrText xml:space="preserve"> 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t>农林</w:t>
            </w:r>
            <w:r>
              <w:rPr>
                <w:rStyle w:val="6"/>
                <w:rFonts w:ascii="Times New Roman" w:hAnsi="Times New Roman" w:eastAsia="方正仿宋_GBK" w:cs="Times New Roman"/>
                <w:color w:val="576B95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GYyYzIyZmVjY2IyODU0MWE1NjYzNDBiNGQ5ZTkifQ=="/>
  </w:docVars>
  <w:rsids>
    <w:rsidRoot w:val="00E40049"/>
    <w:rsid w:val="00462273"/>
    <w:rsid w:val="00E40049"/>
    <w:rsid w:val="573F9469"/>
    <w:rsid w:val="5A4D4F2E"/>
    <w:rsid w:val="7BB461E4"/>
    <w:rsid w:val="7EB137D4"/>
    <w:rsid w:val="D7FB1563"/>
    <w:rsid w:val="DF7DEB6A"/>
    <w:rsid w:val="FBF3DA26"/>
    <w:rsid w:val="FCA5C64F"/>
    <w:rsid w:val="FFC3D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14839</Words>
  <Characters>20874</Characters>
  <Lines>205</Lines>
  <Paragraphs>57</Paragraphs>
  <TotalTime>15</TotalTime>
  <ScaleCrop>false</ScaleCrop>
  <LinksUpToDate>false</LinksUpToDate>
  <CharactersWithSpaces>20874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徐康</cp:lastModifiedBy>
  <dcterms:modified xsi:type="dcterms:W3CDTF">2022-12-06T06:55:14Z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ECB10BD8A70B42538802D96CC517C0BE</vt:lpwstr>
  </property>
</Properties>
</file>