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  <w:bookmarkStart w:id="0" w:name="_GoBack"/>
      <w:bookmarkEnd w:id="0"/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sectPr>
      <w:headerReference r:id="rId5" w:type="default"/>
      <w:pgSz w:w="11906" w:h="16838"/>
      <w:pgMar w:top="820" w:right="1800" w:bottom="500" w:left="1800" w:header="340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E8347F-6F1F-4970-B1BE-03965A91C6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DEC82E-3DF2-4B4E-897B-9CB328D2FA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12C363A-5092-42D8-A55A-1ADEBAA0ED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4C638B8-40BF-4827-989E-EF1C95D328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889F32-A3FD-434E-B087-A814A88D56E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10C9290C-A8C9-4861-83C7-980BCDFD85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8705850-28AD-4CC2-B7C1-9DB22B61278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8A56D7A-4997-461C-99D8-144E7038C1A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4427F80-0536-4C88-AB31-A8371D9CBF2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9B70C374-2270-4C8F-B124-0C925E6D85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right"/>
    </w:pPr>
    <w:r>
      <w:rPr>
        <w:rFonts w:hint="eastAsia" w:eastAsiaTheme="minorEastAsia"/>
        <w:lang w:eastAsia="zh-CN"/>
      </w:rPr>
      <w:drawing>
        <wp:inline distT="0" distB="0" distL="114300" distR="114300">
          <wp:extent cx="990600" cy="245745"/>
          <wp:effectExtent l="0" t="0" r="0" b="1905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N2UxNzUwNDkxOTc0ZmI2YWI4ZjQ3Yjc3OGQ3ZTg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05F258D"/>
    <w:rsid w:val="4D90121B"/>
    <w:rsid w:val="5DA0238D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</Words>
  <Characters>649</Characters>
  <Lines>5</Lines>
  <Paragraphs>1</Paragraphs>
  <TotalTime>0</TotalTime>
  <ScaleCrop>false</ScaleCrop>
  <LinksUpToDate>false</LinksUpToDate>
  <CharactersWithSpaces>761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高才汇</cp:lastModifiedBy>
  <dcterms:modified xsi:type="dcterms:W3CDTF">2023-12-25T01:45:04Z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323249273_embed</vt:lpwstr>
  </property>
  <property fmtid="{D5CDD505-2E9C-101B-9397-08002B2CF9AE}" pid="4" name="ICV">
    <vt:lpwstr>9C42AFC94B484EB7926C40675E15B896_13</vt:lpwstr>
  </property>
</Properties>
</file>