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仿宋"/>
          <w:color w:val="000000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新乡工程学院高级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职称人员聘任登记表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86"/>
        <w:gridCol w:w="846"/>
        <w:gridCol w:w="1422"/>
        <w:gridCol w:w="1418"/>
        <w:gridCol w:w="5"/>
        <w:gridCol w:w="420"/>
        <w:gridCol w:w="709"/>
        <w:gridCol w:w="850"/>
        <w:gridCol w:w="5"/>
        <w:gridCol w:w="94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专业技术职务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第一学历/学位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毕业专业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最高学历/学位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毕业专业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现（</w:t>
            </w:r>
            <w:r>
              <w:rPr>
                <w:rFonts w:hint="eastAsia" w:ascii="仿宋_GB2312" w:hAnsi="宋体"/>
                <w:sz w:val="24"/>
              </w:rPr>
              <w:t>原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本人联系方式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紧急联系人电话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应聘类别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FF"/>
                <w:sz w:val="24"/>
                <w:lang w:val="en-US" w:eastAsia="zh-CN"/>
              </w:rPr>
              <w:t>全职在岗教师/兼职教师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应聘岗位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FF"/>
                <w:sz w:val="24"/>
                <w:lang w:val="en-US" w:eastAsia="zh-CN"/>
              </w:rPr>
              <w:t>管理岗/教师岗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可（拟）承担课程</w:t>
            </w:r>
          </w:p>
        </w:tc>
        <w:tc>
          <w:tcPr>
            <w:tcW w:w="7234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履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惩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956" w:type="dxa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代表性科研业绩（ 限填十项 ）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956" w:type="dxa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材料初审情况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ind w:firstLine="5040" w:firstLineChars="21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签字：      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</w:trPr>
        <w:tc>
          <w:tcPr>
            <w:tcW w:w="956" w:type="dxa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面试考察意见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ind w:firstLine="5040" w:firstLineChars="21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签字：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956" w:type="dxa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学校审批意见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签字或盖章：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956" w:type="dxa"/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人事处备案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年     月     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020" w:footer="10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0BFFB2-D784-4587-801E-A0B19629D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F0FB724-5395-4B14-AC8E-1FD5BECCC0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F0FE2D4-EBC2-486B-B320-98F09F65B3E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29D5A51-C543-42C3-9147-10D76B09ACC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A4558C1-A783-45CA-9D9A-963A0BB2F2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30DB5100"/>
    <w:rsid w:val="30DB5100"/>
    <w:rsid w:val="532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2022-06-15T10:17:00Z</dcterms:created>
  <dc:creator>王少</dc:creator>
  <cp:lastModifiedBy>高才汇</cp:lastModifiedBy>
  <dcterms:modified xsi:type="dcterms:W3CDTF">2024-01-19T06:45:11Z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1714551BD1774200900E8575D0C86BAE_13</vt:lpwstr>
  </property>
</Properties>
</file>