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after="156" w:afterLines="50" w:line="600" w:lineRule="exact"/>
        <w:rPr>
          <w:rFonts w:hint="eastAsia" w:ascii="黑体" w:hAnsi="宋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</w:p>
    <w:p>
      <w:pPr>
        <w:tabs>
          <w:tab w:val="left" w:pos="7180"/>
        </w:tabs>
        <w:spacing w:after="156" w:afterLines="50" w:line="600" w:lineRule="exact"/>
        <w:jc w:val="center"/>
        <w:rPr>
          <w:rFonts w:ascii="黑体" w:hAnsi="宋体" w:eastAsia="黑体"/>
          <w:b/>
          <w:bCs/>
          <w:sz w:val="32"/>
          <w:szCs w:val="36"/>
        </w:rPr>
      </w:pPr>
      <w:r>
        <w:rPr>
          <w:rFonts w:hint="eastAsia" w:ascii="黑体" w:hAnsi="宋体" w:eastAsia="黑体"/>
          <w:b/>
          <w:bCs/>
          <w:sz w:val="32"/>
          <w:szCs w:val="36"/>
        </w:rPr>
        <w:t>核工业党校/核工业</w:t>
      </w:r>
      <w:r>
        <w:rPr>
          <w:rFonts w:hint="eastAsia" w:ascii="黑体" w:hAnsi="宋体" w:eastAsia="黑体"/>
          <w:b/>
          <w:bCs/>
          <w:sz w:val="32"/>
          <w:szCs w:val="36"/>
          <w:lang w:val="en-US" w:eastAsia="zh-CN"/>
        </w:rPr>
        <w:t>学院</w:t>
      </w:r>
      <w:r>
        <w:rPr>
          <w:rFonts w:hint="eastAsia" w:ascii="黑体" w:hAnsi="宋体" w:eastAsia="黑体"/>
          <w:b/>
          <w:bCs/>
          <w:sz w:val="32"/>
          <w:szCs w:val="36"/>
        </w:rPr>
        <w:t>社会招聘报名表</w:t>
      </w:r>
    </w:p>
    <w:tbl>
      <w:tblPr>
        <w:tblStyle w:val="4"/>
        <w:tblW w:w="54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532"/>
        <w:gridCol w:w="372"/>
        <w:gridCol w:w="457"/>
        <w:gridCol w:w="428"/>
        <w:gridCol w:w="328"/>
        <w:gridCol w:w="1133"/>
        <w:gridCol w:w="1126"/>
        <w:gridCol w:w="127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及加入时间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专业技术职务及取得时间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职（执）业资格及取得时间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有何专长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     及部门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3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188" w:type="pct"/>
            <w:gridSpan w:val="9"/>
            <w:shd w:val="clear" w:color="auto" w:fill="auto"/>
            <w:tcMar>
              <w:left w:w="86" w:type="dxa"/>
            </w:tcMar>
          </w:tcPr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认知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设想</w:t>
            </w:r>
          </w:p>
        </w:tc>
        <w:tc>
          <w:tcPr>
            <w:tcW w:w="4188" w:type="pct"/>
            <w:gridSpan w:val="9"/>
            <w:shd w:val="clear" w:color="auto" w:fill="auto"/>
            <w:tcMar>
              <w:left w:w="86" w:type="dxa"/>
            </w:tcMar>
          </w:tcPr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920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及社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    （需手签）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本人谨声明以上提交的一切资料属实，并无掩饰任何不利于申请此岗位的资料，如有不实，本人自愿承担因隐瞒事实而带来的包括解聘等一切后果。                 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本人签字：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BE55206"/>
    <w:rsid w:val="6BE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2024-01-22T01:19:00Z</dcterms:created>
  <dc:creator>高才汇</dc:creator>
  <cp:lastModifiedBy>高才汇</cp:lastModifiedBy>
  <dcterms:modified xsi:type="dcterms:W3CDTF">2024-01-22T01:20:13Z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AD1FD9B414F4476999C8FA915BE7608A_11</vt:lpwstr>
  </property>
</Properties>
</file>