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杭州市北京航空航天大学国际创新研究院</w:t>
      </w:r>
    </w:p>
    <w:p>
      <w:pPr>
        <w:jc w:val="center"/>
        <w:rPr>
          <w:rFonts w:hint="eastAsia"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（北京航空航天大学国际创新学院）</w:t>
      </w:r>
    </w:p>
    <w:p>
      <w:pPr>
        <w:jc w:val="center"/>
        <w:rPr>
          <w:b/>
          <w:bCs/>
          <w:color w:val="auto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博士后报名表</w:t>
      </w:r>
    </w:p>
    <w:tbl>
      <w:tblPr>
        <w:tblStyle w:val="4"/>
        <w:tblW w:w="10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7"/>
        <w:gridCol w:w="314"/>
        <w:gridCol w:w="672"/>
        <w:gridCol w:w="385"/>
        <w:gridCol w:w="383"/>
        <w:gridCol w:w="609"/>
        <w:gridCol w:w="567"/>
        <w:gridCol w:w="197"/>
        <w:gridCol w:w="86"/>
        <w:gridCol w:w="1276"/>
        <w:gridCol w:w="1428"/>
        <w:gridCol w:w="153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姓名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性别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出生年月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出生地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国籍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联系电话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联系邮箱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现学习</w:t>
            </w:r>
            <w:r>
              <w:rPr>
                <w:bCs/>
                <w:color w:val="auto"/>
              </w:rPr>
              <w:t>/</w:t>
            </w:r>
            <w:r>
              <w:rPr>
                <w:rFonts w:hint="eastAsia"/>
                <w:bCs/>
                <w:color w:val="auto"/>
              </w:rPr>
              <w:t>工作单位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现专业技术职称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政治面貌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auto"/>
                <w:lang w:val="en-US" w:eastAsia="zh-CN"/>
              </w:rPr>
            </w:pPr>
            <w:r>
              <w:rPr>
                <w:rFonts w:hint="eastAsia"/>
                <w:bCs/>
                <w:color w:val="auto"/>
                <w:lang w:val="en-US" w:eastAsia="zh-CN"/>
              </w:rPr>
              <w:t>身份证号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应聘平台</w:t>
            </w:r>
          </w:p>
        </w:tc>
        <w:tc>
          <w:tcPr>
            <w:tcW w:w="9086" w:type="dxa"/>
            <w:gridSpan w:val="13"/>
            <w:shd w:val="clear" w:color="auto" w:fill="auto"/>
            <w:vAlign w:val="center"/>
          </w:tcPr>
          <w:p>
            <w:pPr>
              <w:pStyle w:val="8"/>
              <w:ind w:left="360" w:firstLine="0" w:firstLineChars="0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一级学科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>
            <w:pPr>
              <w:pStyle w:val="8"/>
              <w:ind w:left="360" w:firstLine="0" w:firstLineChars="0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二级学科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研究方向</w:t>
            </w:r>
          </w:p>
        </w:tc>
        <w:tc>
          <w:tcPr>
            <w:tcW w:w="9086" w:type="dxa"/>
            <w:gridSpan w:val="13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（关键词3</w:t>
            </w:r>
            <w:r>
              <w:rPr>
                <w:b/>
                <w:bCs/>
                <w:color w:val="auto"/>
              </w:rPr>
              <w:t>-5</w:t>
            </w:r>
            <w:r>
              <w:rPr>
                <w:rFonts w:hint="eastAsia"/>
                <w:b/>
                <w:bCs/>
                <w:color w:val="auto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</w:rPr>
              <w:t>学习经历</w:t>
            </w:r>
            <w:r>
              <w:rPr>
                <w:rFonts w:hint="eastAsia"/>
                <w:b/>
                <w:bCs/>
                <w:color w:val="auto"/>
                <w:sz w:val="22"/>
              </w:rPr>
              <w:t>（从本科起）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起止年月</w:t>
            </w:r>
          </w:p>
        </w:tc>
        <w:tc>
          <w:tcPr>
            <w:tcW w:w="417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学习学校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学位、专业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例：</w:t>
            </w:r>
            <w:r>
              <w:rPr>
                <w:bCs/>
                <w:color w:val="auto"/>
              </w:rPr>
              <w:t>xxxx</w:t>
            </w:r>
            <w:r>
              <w:rPr>
                <w:rFonts w:hint="eastAsia"/>
                <w:bCs/>
                <w:color w:val="auto"/>
              </w:rPr>
              <w:t>年</w:t>
            </w:r>
            <w:r>
              <w:rPr>
                <w:bCs/>
                <w:color w:val="auto"/>
              </w:rPr>
              <w:t>xx</w:t>
            </w:r>
            <w:r>
              <w:rPr>
                <w:rFonts w:hint="eastAsia"/>
                <w:bCs/>
                <w:color w:val="auto"/>
              </w:rPr>
              <w:t>月—</w:t>
            </w:r>
            <w:r>
              <w:rPr>
                <w:bCs/>
                <w:color w:val="auto"/>
              </w:rPr>
              <w:t>xxxx</w:t>
            </w:r>
            <w:r>
              <w:rPr>
                <w:rFonts w:hint="eastAsia"/>
                <w:bCs/>
                <w:color w:val="auto"/>
              </w:rPr>
              <w:t>年</w:t>
            </w:r>
            <w:r>
              <w:rPr>
                <w:bCs/>
                <w:color w:val="auto"/>
              </w:rPr>
              <w:t>xx</w:t>
            </w:r>
            <w:r>
              <w:rPr>
                <w:rFonts w:hint="eastAsia"/>
                <w:bCs/>
                <w:color w:val="auto"/>
              </w:rPr>
              <w:t>月</w:t>
            </w:r>
          </w:p>
        </w:tc>
        <w:tc>
          <w:tcPr>
            <w:tcW w:w="417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例：北京航空航天大学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学士、数学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例</w:t>
            </w:r>
            <w:r>
              <w:rPr>
                <w:rFonts w:hint="eastAsia"/>
                <w:bCs/>
                <w:color w:val="auto"/>
              </w:rPr>
              <w:t>：</w:t>
            </w:r>
            <w:r>
              <w:rPr>
                <w:bCs/>
                <w:color w:val="auto"/>
              </w:rPr>
              <w:t>xxxx年xx月</w:t>
            </w:r>
            <w:r>
              <w:rPr>
                <w:rFonts w:hint="eastAsia"/>
                <w:bCs/>
                <w:color w:val="auto"/>
              </w:rPr>
              <w:t>—</w:t>
            </w:r>
            <w:r>
              <w:rPr>
                <w:bCs/>
                <w:color w:val="auto"/>
              </w:rPr>
              <w:t>xxxx年xx月</w:t>
            </w:r>
          </w:p>
        </w:tc>
        <w:tc>
          <w:tcPr>
            <w:tcW w:w="417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例</w:t>
            </w:r>
            <w:r>
              <w:rPr>
                <w:rFonts w:hint="eastAsia"/>
                <w:bCs/>
                <w:color w:val="auto"/>
              </w:rPr>
              <w:t>：哈佛大学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硕士、物理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例</w:t>
            </w:r>
            <w:r>
              <w:rPr>
                <w:rFonts w:hint="eastAsia"/>
                <w:bCs/>
                <w:color w:val="auto"/>
              </w:rPr>
              <w:t>：</w:t>
            </w:r>
            <w:r>
              <w:rPr>
                <w:bCs/>
                <w:color w:val="auto"/>
              </w:rPr>
              <w:t>xxxx年xx月</w:t>
            </w:r>
            <w:r>
              <w:rPr>
                <w:rFonts w:hint="eastAsia"/>
                <w:bCs/>
                <w:color w:val="auto"/>
              </w:rPr>
              <w:t>—</w:t>
            </w:r>
            <w:r>
              <w:rPr>
                <w:bCs/>
                <w:color w:val="auto"/>
              </w:rPr>
              <w:t>xxxx年xx月</w:t>
            </w:r>
          </w:p>
        </w:tc>
        <w:tc>
          <w:tcPr>
            <w:tcW w:w="417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例</w:t>
            </w:r>
            <w:r>
              <w:rPr>
                <w:rFonts w:hint="eastAsia"/>
                <w:bCs/>
                <w:color w:val="auto"/>
              </w:rPr>
              <w:t>：麻省理工学院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博士（生）、航空航天工程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工作经历</w:t>
            </w:r>
            <w:r>
              <w:rPr>
                <w:rFonts w:hint="eastAsia"/>
                <w:b/>
                <w:bCs/>
                <w:color w:val="auto"/>
              </w:rPr>
              <w:t>（应连续）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起止年月</w:t>
            </w:r>
          </w:p>
        </w:tc>
        <w:tc>
          <w:tcPr>
            <w:tcW w:w="417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工作单位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岗位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月—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</w:t>
            </w:r>
          </w:p>
        </w:tc>
        <w:tc>
          <w:tcPr>
            <w:tcW w:w="417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例：北京大学数学学院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博士后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>……</w:t>
            </w:r>
          </w:p>
        </w:tc>
        <w:tc>
          <w:tcPr>
            <w:tcW w:w="417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>……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>……</w:t>
            </w:r>
          </w:p>
        </w:tc>
        <w:tc>
          <w:tcPr>
            <w:tcW w:w="3122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等线"/>
                <w:b/>
                <w:sz w:val="22"/>
                <w:szCs w:val="20"/>
              </w:rPr>
            </w:pPr>
            <w:r>
              <w:rPr>
                <w:rFonts w:hint="eastAsia" w:ascii="宋体" w:hAnsi="宋体" w:cs="等线"/>
                <w:b/>
                <w:sz w:val="22"/>
                <w:szCs w:val="20"/>
              </w:rPr>
              <w:t>业绩和贡献综述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等线"/>
                <w:sz w:val="22"/>
                <w:szCs w:val="20"/>
              </w:rPr>
              <w:t>（以近5年为主，限</w:t>
            </w:r>
            <w:r>
              <w:rPr>
                <w:rFonts w:ascii="宋体" w:hAnsi="宋体" w:cs="等线"/>
                <w:sz w:val="22"/>
                <w:szCs w:val="20"/>
              </w:rPr>
              <w:t>1000</w:t>
            </w:r>
            <w:r>
              <w:rPr>
                <w:rFonts w:hint="eastAsia" w:ascii="宋体" w:hAnsi="宋体" w:cs="等线"/>
                <w:sz w:val="22"/>
                <w:szCs w:val="20"/>
              </w:rPr>
              <w:t>字）</w:t>
            </w:r>
          </w:p>
        </w:tc>
        <w:tc>
          <w:tcPr>
            <w:tcW w:w="8725" w:type="dxa"/>
            <w:gridSpan w:val="11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黑体" w:hAnsi="黑体" w:eastAsia="黑体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  <w:szCs w:val="22"/>
              </w:rPr>
              <w:t>学术论文情况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学术论文题目</w:t>
            </w:r>
          </w:p>
        </w:tc>
        <w:tc>
          <w:tcPr>
            <w:tcW w:w="13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发表刊物或会议</w:t>
            </w:r>
          </w:p>
        </w:tc>
        <w:tc>
          <w:tcPr>
            <w:tcW w:w="175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发表（出版）时间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收录、</w:t>
            </w:r>
          </w:p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他引情况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影响</w:t>
            </w:r>
          </w:p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因子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期刊分区及</w:t>
            </w:r>
          </w:p>
          <w:p>
            <w:pPr>
              <w:jc w:val="center"/>
              <w:rPr>
                <w:rFonts w:ascii="Arial" w:hAnsi="Arial" w:eastAsia="宋体" w:cs="Arial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排名</w:t>
            </w:r>
            <w:r>
              <w:rPr>
                <w:rFonts w:eastAsia="宋体"/>
                <w:b/>
                <w:bCs/>
                <w:szCs w:val="21"/>
              </w:rPr>
              <w:t>/</w:t>
            </w:r>
            <w:r>
              <w:rPr>
                <w:rFonts w:hint="eastAsia" w:eastAsia="宋体"/>
                <w:b/>
                <w:bCs/>
                <w:szCs w:val="21"/>
              </w:rPr>
              <w:t>总数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Cs w:val="21"/>
              </w:rPr>
              <w:t>例：</w:t>
            </w:r>
            <w:r>
              <w:rPr>
                <w:rFonts w:eastAsia="宋体"/>
                <w:b w:val="0"/>
                <w:bCs w:val="0"/>
                <w:szCs w:val="21"/>
              </w:rPr>
              <w:t>XXXXXXX</w:t>
            </w:r>
          </w:p>
        </w:tc>
        <w:tc>
          <w:tcPr>
            <w:tcW w:w="13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b w:val="0"/>
                <w:bCs w:val="0"/>
                <w:szCs w:val="21"/>
              </w:rPr>
              <w:t>Advanced Materials</w:t>
            </w:r>
          </w:p>
        </w:tc>
        <w:tc>
          <w:tcPr>
            <w:tcW w:w="175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b w:val="0"/>
                <w:bCs w:val="0"/>
                <w:szCs w:val="21"/>
              </w:rPr>
              <w:t>2013.05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b w:val="0"/>
                <w:bCs w:val="0"/>
                <w:szCs w:val="21"/>
              </w:rPr>
              <w:t>SCI/69</w:t>
            </w:r>
            <w:r>
              <w:rPr>
                <w:rFonts w:hint="eastAsia" w:eastAsia="宋体"/>
                <w:b w:val="0"/>
                <w:bCs w:val="0"/>
                <w:szCs w:val="21"/>
              </w:rPr>
              <w:t>次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 w:val="0"/>
                <w:bCs w:val="0"/>
                <w:szCs w:val="21"/>
              </w:rPr>
            </w:pPr>
            <w:r>
              <w:rPr>
                <w:rFonts w:eastAsia="宋体"/>
                <w:b w:val="0"/>
                <w:bCs w:val="0"/>
                <w:szCs w:val="21"/>
              </w:rPr>
              <w:t>15.409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b w:val="0"/>
                <w:bCs w:val="0"/>
                <w:szCs w:val="21"/>
              </w:rPr>
              <w:t>(</w:t>
            </w:r>
            <w:r>
              <w:rPr>
                <w:rFonts w:hint="eastAsia" w:eastAsia="宋体"/>
                <w:b w:val="0"/>
                <w:bCs w:val="0"/>
                <w:szCs w:val="21"/>
              </w:rPr>
              <w:t>按</w:t>
            </w:r>
            <w:r>
              <w:rPr>
                <w:rFonts w:eastAsia="宋体"/>
                <w:b w:val="0"/>
                <w:bCs w:val="0"/>
                <w:szCs w:val="21"/>
              </w:rPr>
              <w:t>JCR</w:t>
            </w:r>
            <w:r>
              <w:rPr>
                <w:rFonts w:hint="eastAsia" w:eastAsia="宋体"/>
                <w:b w:val="0"/>
                <w:bCs w:val="0"/>
                <w:szCs w:val="21"/>
              </w:rPr>
              <w:t>最新数据填写</w:t>
            </w:r>
            <w:r>
              <w:rPr>
                <w:rFonts w:eastAsia="宋体"/>
                <w:b w:val="0"/>
                <w:bCs w:val="0"/>
                <w:szCs w:val="21"/>
              </w:rPr>
              <w:t>)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 w:val="0"/>
                <w:bCs w:val="0"/>
                <w:szCs w:val="21"/>
              </w:rPr>
            </w:pPr>
            <w:r>
              <w:rPr>
                <w:rFonts w:eastAsia="宋体"/>
                <w:b w:val="0"/>
                <w:bCs w:val="0"/>
                <w:szCs w:val="21"/>
              </w:rPr>
              <w:t>Q1 , 6/251</w:t>
            </w:r>
          </w:p>
          <w:p>
            <w:pPr>
              <w:jc w:val="center"/>
              <w:rPr>
                <w:rFonts w:ascii="Arial" w:hAnsi="Arial" w:eastAsia="宋体" w:cs="Arial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b w:val="0"/>
                <w:bCs w:val="0"/>
                <w:szCs w:val="21"/>
              </w:rPr>
              <w:t>(</w:t>
            </w:r>
            <w:r>
              <w:rPr>
                <w:rFonts w:hint="eastAsia" w:eastAsia="宋体"/>
                <w:b w:val="0"/>
                <w:bCs w:val="0"/>
                <w:szCs w:val="21"/>
              </w:rPr>
              <w:t>材料科学</w:t>
            </w:r>
            <w:r>
              <w:rPr>
                <w:rFonts w:eastAsia="宋体"/>
                <w:b w:val="0"/>
                <w:bCs w:val="0"/>
                <w:szCs w:val="21"/>
              </w:rPr>
              <w:t>)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Cs w:val="21"/>
              </w:rPr>
              <w:t>第</w:t>
            </w:r>
            <w:r>
              <w:rPr>
                <w:rFonts w:eastAsia="宋体"/>
                <w:b w:val="0"/>
                <w:bCs w:val="0"/>
                <w:szCs w:val="21"/>
              </w:rPr>
              <w:t>X</w:t>
            </w:r>
            <w:r>
              <w:rPr>
                <w:rFonts w:hint="eastAsia" w:eastAsia="宋体"/>
                <w:b w:val="0"/>
                <w:bCs w:val="0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bookmarkStart w:id="0" w:name="OLE_LINK1" w:colFirst="0" w:colLast="0"/>
            <w:r>
              <w:rPr>
                <w:rFonts w:hint="eastAsia"/>
                <w:bCs/>
                <w:color w:val="auto"/>
              </w:rPr>
              <w:t>（若无，可不填）</w:t>
            </w:r>
          </w:p>
        </w:tc>
        <w:tc>
          <w:tcPr>
            <w:tcW w:w="13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>
            <w:pPr>
              <w:rPr>
                <w:bCs/>
                <w:color w:val="auto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</w:rPr>
              <w:t>（若无，可不填）</w:t>
            </w:r>
          </w:p>
        </w:tc>
        <w:tc>
          <w:tcPr>
            <w:tcW w:w="13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>
            <w:pPr>
              <w:rPr>
                <w:bCs/>
                <w:color w:val="auto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</w:t>
            </w:r>
            <w:r>
              <w:rPr>
                <w:b/>
                <w:bCs/>
                <w:color w:val="auto"/>
              </w:rPr>
              <w:t>.</w:t>
            </w:r>
            <w:r>
              <w:rPr>
                <w:rFonts w:hint="eastAsia"/>
                <w:b/>
                <w:bCs/>
                <w:color w:val="auto"/>
              </w:rPr>
              <w:t>科研项目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012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hint="default" w:ascii="宋体" w:hAnsi="宋体" w:eastAsia="宋体" w:cs="等线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59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ascii="宋体" w:hAnsi="宋体" w:cs="等线"/>
                <w:b/>
                <w:sz w:val="20"/>
                <w:szCs w:val="20"/>
              </w:rPr>
              <w:t>本人贡献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（限填不超过</w:t>
            </w:r>
            <w:r>
              <w:rPr>
                <w:rFonts w:ascii="宋体" w:hAnsi="宋体" w:cs="等线"/>
                <w:b/>
                <w:sz w:val="20"/>
                <w:szCs w:val="20"/>
              </w:rPr>
              <w:t>5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012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59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012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59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012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59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lang w:val="en-US" w:eastAsia="zh-CN"/>
              </w:rPr>
              <w:t>3</w:t>
            </w:r>
            <w:r>
              <w:rPr>
                <w:b/>
                <w:bCs/>
                <w:color w:val="auto"/>
                <w:sz w:val="22"/>
              </w:rPr>
              <w:t>.</w:t>
            </w:r>
            <w:r>
              <w:rPr>
                <w:rFonts w:hint="eastAsia"/>
                <w:b/>
                <w:bCs/>
                <w:color w:val="auto"/>
                <w:sz w:val="22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关系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年龄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学历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工作单位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应聘岗位工作设想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</w:t>
            </w:r>
            <w:r>
              <w:rPr>
                <w:bCs/>
                <w:color w:val="auto"/>
              </w:rPr>
              <w:t>500</w:t>
            </w:r>
            <w:r>
              <w:rPr>
                <w:rFonts w:hint="eastAsia"/>
                <w:bCs/>
                <w:color w:val="auto"/>
              </w:rPr>
              <w:t>字以内）</w:t>
            </w:r>
          </w:p>
        </w:tc>
        <w:tc>
          <w:tcPr>
            <w:tcW w:w="8725" w:type="dxa"/>
            <w:gridSpan w:val="11"/>
            <w:shd w:val="clear" w:color="auto" w:fill="auto"/>
          </w:tcPr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spacing w:after="156" w:afterLines="5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本人确认表内所填内容属实，如与事实不符，本人愿承担一切责任。   </w:t>
            </w:r>
          </w:p>
          <w:p>
            <w:pPr>
              <w:spacing w:after="156" w:afterLines="50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color w:val="auto"/>
              </w:rPr>
              <w:t xml:space="preserve">本人签字：            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日期：</w:t>
            </w:r>
          </w:p>
        </w:tc>
      </w:tr>
    </w:tbl>
    <w:p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color w:val="auto"/>
        </w:rPr>
      </w:pPr>
    </w:p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A21A954-83EE-4485-92DB-E971F3FB888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09CB13-9189-4C4A-82D7-B1F35BFE49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CF19283-B34B-4758-A362-4F22104270A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0E575B"/>
    <w:rsid w:val="0000291D"/>
    <w:rsid w:val="00013917"/>
    <w:rsid w:val="000212FD"/>
    <w:rsid w:val="000B2C1D"/>
    <w:rsid w:val="000C5EC1"/>
    <w:rsid w:val="000E575B"/>
    <w:rsid w:val="00116B4A"/>
    <w:rsid w:val="0019149E"/>
    <w:rsid w:val="001E4BDB"/>
    <w:rsid w:val="002365BD"/>
    <w:rsid w:val="002A2EDE"/>
    <w:rsid w:val="002C5C89"/>
    <w:rsid w:val="002F7835"/>
    <w:rsid w:val="003613C0"/>
    <w:rsid w:val="00367FE6"/>
    <w:rsid w:val="00375B5C"/>
    <w:rsid w:val="00380A70"/>
    <w:rsid w:val="003C1852"/>
    <w:rsid w:val="003C4C8C"/>
    <w:rsid w:val="00454260"/>
    <w:rsid w:val="004D1288"/>
    <w:rsid w:val="004F51D7"/>
    <w:rsid w:val="00557BEE"/>
    <w:rsid w:val="0056156E"/>
    <w:rsid w:val="005C3FF2"/>
    <w:rsid w:val="00723C0A"/>
    <w:rsid w:val="007C265A"/>
    <w:rsid w:val="008322BB"/>
    <w:rsid w:val="008569C4"/>
    <w:rsid w:val="008865C4"/>
    <w:rsid w:val="00924529"/>
    <w:rsid w:val="0095450A"/>
    <w:rsid w:val="00961A49"/>
    <w:rsid w:val="009A7F5C"/>
    <w:rsid w:val="00AB0A02"/>
    <w:rsid w:val="00BB3083"/>
    <w:rsid w:val="00C30551"/>
    <w:rsid w:val="00C3156A"/>
    <w:rsid w:val="00C62A85"/>
    <w:rsid w:val="00C90C44"/>
    <w:rsid w:val="00E56AE5"/>
    <w:rsid w:val="00E7654E"/>
    <w:rsid w:val="00F64B25"/>
    <w:rsid w:val="00F70382"/>
    <w:rsid w:val="00FA23B5"/>
    <w:rsid w:val="00FF2779"/>
    <w:rsid w:val="01260E98"/>
    <w:rsid w:val="029D518A"/>
    <w:rsid w:val="04717D91"/>
    <w:rsid w:val="056F72B2"/>
    <w:rsid w:val="05CD222A"/>
    <w:rsid w:val="06252E2F"/>
    <w:rsid w:val="064C314F"/>
    <w:rsid w:val="06712BB6"/>
    <w:rsid w:val="067601CC"/>
    <w:rsid w:val="068943A3"/>
    <w:rsid w:val="0694427E"/>
    <w:rsid w:val="06EE24C7"/>
    <w:rsid w:val="073267E9"/>
    <w:rsid w:val="074E5415"/>
    <w:rsid w:val="098175B4"/>
    <w:rsid w:val="09B2776D"/>
    <w:rsid w:val="0A051F93"/>
    <w:rsid w:val="0A61099F"/>
    <w:rsid w:val="0A9979E9"/>
    <w:rsid w:val="0AF838A6"/>
    <w:rsid w:val="0B12429E"/>
    <w:rsid w:val="0B837613"/>
    <w:rsid w:val="0B8909A2"/>
    <w:rsid w:val="0C394176"/>
    <w:rsid w:val="0C741652"/>
    <w:rsid w:val="0C99091C"/>
    <w:rsid w:val="0D646C51"/>
    <w:rsid w:val="0E7476E7"/>
    <w:rsid w:val="0E840385"/>
    <w:rsid w:val="0E87741A"/>
    <w:rsid w:val="0FA357DA"/>
    <w:rsid w:val="0FCB77DB"/>
    <w:rsid w:val="10C06E99"/>
    <w:rsid w:val="10E54ECE"/>
    <w:rsid w:val="1154735C"/>
    <w:rsid w:val="12A7266C"/>
    <w:rsid w:val="12D44BF8"/>
    <w:rsid w:val="130A0366"/>
    <w:rsid w:val="1318427E"/>
    <w:rsid w:val="147541B9"/>
    <w:rsid w:val="149D101A"/>
    <w:rsid w:val="14BC1F60"/>
    <w:rsid w:val="151D2886"/>
    <w:rsid w:val="16C76862"/>
    <w:rsid w:val="17143815"/>
    <w:rsid w:val="171E6442"/>
    <w:rsid w:val="180C6BE2"/>
    <w:rsid w:val="18135EF1"/>
    <w:rsid w:val="182A0087"/>
    <w:rsid w:val="18E1003E"/>
    <w:rsid w:val="19241D0A"/>
    <w:rsid w:val="19A05834"/>
    <w:rsid w:val="19D63004"/>
    <w:rsid w:val="1A0D7FB3"/>
    <w:rsid w:val="1A530AF8"/>
    <w:rsid w:val="1BFC114A"/>
    <w:rsid w:val="1C547A87"/>
    <w:rsid w:val="1C9560E5"/>
    <w:rsid w:val="1C9D42AD"/>
    <w:rsid w:val="1CD557F5"/>
    <w:rsid w:val="1D5C1A72"/>
    <w:rsid w:val="1EA23DFC"/>
    <w:rsid w:val="1EEA12FF"/>
    <w:rsid w:val="1FE43E25"/>
    <w:rsid w:val="1FFC12EA"/>
    <w:rsid w:val="206D3F96"/>
    <w:rsid w:val="2166791F"/>
    <w:rsid w:val="2245341D"/>
    <w:rsid w:val="229C0B63"/>
    <w:rsid w:val="23005595"/>
    <w:rsid w:val="23D04F68"/>
    <w:rsid w:val="254F3405"/>
    <w:rsid w:val="257945F7"/>
    <w:rsid w:val="25897AC4"/>
    <w:rsid w:val="27962024"/>
    <w:rsid w:val="279A4B5E"/>
    <w:rsid w:val="27F54F9D"/>
    <w:rsid w:val="27FA18AB"/>
    <w:rsid w:val="289E73E3"/>
    <w:rsid w:val="28ED57E3"/>
    <w:rsid w:val="29CA4207"/>
    <w:rsid w:val="2A530D92"/>
    <w:rsid w:val="2B2C33CC"/>
    <w:rsid w:val="2D430559"/>
    <w:rsid w:val="2D6D7CCB"/>
    <w:rsid w:val="2E4C78E1"/>
    <w:rsid w:val="2EB57234"/>
    <w:rsid w:val="2EBB4127"/>
    <w:rsid w:val="2F307202"/>
    <w:rsid w:val="30224D9D"/>
    <w:rsid w:val="321626E0"/>
    <w:rsid w:val="33CC262E"/>
    <w:rsid w:val="34086058"/>
    <w:rsid w:val="34384B8F"/>
    <w:rsid w:val="34DD74E5"/>
    <w:rsid w:val="35111892"/>
    <w:rsid w:val="352E5F92"/>
    <w:rsid w:val="35C44201"/>
    <w:rsid w:val="35CB558F"/>
    <w:rsid w:val="366F0610"/>
    <w:rsid w:val="36D641EB"/>
    <w:rsid w:val="370602D0"/>
    <w:rsid w:val="37DD15AA"/>
    <w:rsid w:val="37F214F9"/>
    <w:rsid w:val="37FC2378"/>
    <w:rsid w:val="383B2EA0"/>
    <w:rsid w:val="38CC58A6"/>
    <w:rsid w:val="39BD78E5"/>
    <w:rsid w:val="39D709A6"/>
    <w:rsid w:val="3A0B4AF4"/>
    <w:rsid w:val="3A804B9A"/>
    <w:rsid w:val="3AD46C94"/>
    <w:rsid w:val="3AE738C9"/>
    <w:rsid w:val="3AFA0DF0"/>
    <w:rsid w:val="3B0F23C2"/>
    <w:rsid w:val="3B903503"/>
    <w:rsid w:val="3B9E2A99"/>
    <w:rsid w:val="3BA64AD4"/>
    <w:rsid w:val="3C7324DC"/>
    <w:rsid w:val="3C7544A7"/>
    <w:rsid w:val="3CA54D8C"/>
    <w:rsid w:val="3CA87B22"/>
    <w:rsid w:val="3CC571DC"/>
    <w:rsid w:val="3CD547AB"/>
    <w:rsid w:val="3D37175C"/>
    <w:rsid w:val="3DAE1A1E"/>
    <w:rsid w:val="3E2E7003"/>
    <w:rsid w:val="3E467EA9"/>
    <w:rsid w:val="3EE651E8"/>
    <w:rsid w:val="3F6F15E7"/>
    <w:rsid w:val="40DD5D35"/>
    <w:rsid w:val="41994793"/>
    <w:rsid w:val="42A77D81"/>
    <w:rsid w:val="42D068DB"/>
    <w:rsid w:val="442A5B77"/>
    <w:rsid w:val="46456C98"/>
    <w:rsid w:val="464B7750"/>
    <w:rsid w:val="46647A66"/>
    <w:rsid w:val="46842913"/>
    <w:rsid w:val="46BC1650"/>
    <w:rsid w:val="46E666CD"/>
    <w:rsid w:val="476E221E"/>
    <w:rsid w:val="48254FD3"/>
    <w:rsid w:val="48D13AF9"/>
    <w:rsid w:val="48F36E7F"/>
    <w:rsid w:val="491832CA"/>
    <w:rsid w:val="493E459E"/>
    <w:rsid w:val="49583186"/>
    <w:rsid w:val="4ABA40F8"/>
    <w:rsid w:val="4B3F45FD"/>
    <w:rsid w:val="4C51283A"/>
    <w:rsid w:val="4E053816"/>
    <w:rsid w:val="4E5C5859"/>
    <w:rsid w:val="4F336227"/>
    <w:rsid w:val="4F8E16AF"/>
    <w:rsid w:val="4FDC241B"/>
    <w:rsid w:val="506C6B03"/>
    <w:rsid w:val="51145DAA"/>
    <w:rsid w:val="512A58F4"/>
    <w:rsid w:val="51596099"/>
    <w:rsid w:val="51C4585C"/>
    <w:rsid w:val="526F57C8"/>
    <w:rsid w:val="52B94B65"/>
    <w:rsid w:val="531E0F9C"/>
    <w:rsid w:val="539D45D9"/>
    <w:rsid w:val="54134A99"/>
    <w:rsid w:val="54493CBF"/>
    <w:rsid w:val="55172147"/>
    <w:rsid w:val="55464289"/>
    <w:rsid w:val="5559450E"/>
    <w:rsid w:val="56CF76BF"/>
    <w:rsid w:val="56DD4FDA"/>
    <w:rsid w:val="5741183E"/>
    <w:rsid w:val="57802226"/>
    <w:rsid w:val="57A00FAB"/>
    <w:rsid w:val="580A2793"/>
    <w:rsid w:val="580C7C2B"/>
    <w:rsid w:val="58160876"/>
    <w:rsid w:val="58680546"/>
    <w:rsid w:val="58975164"/>
    <w:rsid w:val="58B06B3A"/>
    <w:rsid w:val="599136A4"/>
    <w:rsid w:val="5A581238"/>
    <w:rsid w:val="5A5B4884"/>
    <w:rsid w:val="5B6B6D49"/>
    <w:rsid w:val="5B8027F4"/>
    <w:rsid w:val="5BF44F90"/>
    <w:rsid w:val="5C003D4E"/>
    <w:rsid w:val="5CAC13C7"/>
    <w:rsid w:val="5CB70498"/>
    <w:rsid w:val="5CFA4828"/>
    <w:rsid w:val="5D153410"/>
    <w:rsid w:val="5D211DB5"/>
    <w:rsid w:val="5D804D2D"/>
    <w:rsid w:val="5D8F6D1E"/>
    <w:rsid w:val="5DF9688E"/>
    <w:rsid w:val="5E6E102A"/>
    <w:rsid w:val="5EC14544"/>
    <w:rsid w:val="5EE72B8A"/>
    <w:rsid w:val="5F2E6A0B"/>
    <w:rsid w:val="60683AE4"/>
    <w:rsid w:val="60E750C3"/>
    <w:rsid w:val="6138591F"/>
    <w:rsid w:val="61703402"/>
    <w:rsid w:val="61A0145A"/>
    <w:rsid w:val="61EC5B5F"/>
    <w:rsid w:val="62043C70"/>
    <w:rsid w:val="620A1069"/>
    <w:rsid w:val="6469262C"/>
    <w:rsid w:val="64882719"/>
    <w:rsid w:val="649E3CEB"/>
    <w:rsid w:val="64D973F5"/>
    <w:rsid w:val="65D04378"/>
    <w:rsid w:val="663C37BC"/>
    <w:rsid w:val="66D103A8"/>
    <w:rsid w:val="674648F8"/>
    <w:rsid w:val="67A23AF2"/>
    <w:rsid w:val="681C38A5"/>
    <w:rsid w:val="6822239C"/>
    <w:rsid w:val="68FD36D6"/>
    <w:rsid w:val="691722BE"/>
    <w:rsid w:val="697B45FB"/>
    <w:rsid w:val="69A87AAE"/>
    <w:rsid w:val="69C42446"/>
    <w:rsid w:val="6B7C465A"/>
    <w:rsid w:val="6B8E2D0B"/>
    <w:rsid w:val="6BC40AAF"/>
    <w:rsid w:val="6C5007D9"/>
    <w:rsid w:val="6CEC65AE"/>
    <w:rsid w:val="6CFC58FF"/>
    <w:rsid w:val="6D4F0278"/>
    <w:rsid w:val="6E0A0479"/>
    <w:rsid w:val="6EE97FE6"/>
    <w:rsid w:val="6EF2710D"/>
    <w:rsid w:val="6F087241"/>
    <w:rsid w:val="6F530F0A"/>
    <w:rsid w:val="70253512"/>
    <w:rsid w:val="70641089"/>
    <w:rsid w:val="70AE52B6"/>
    <w:rsid w:val="70BC3E77"/>
    <w:rsid w:val="711B3B39"/>
    <w:rsid w:val="71CD79BE"/>
    <w:rsid w:val="72021D5D"/>
    <w:rsid w:val="72A20E4A"/>
    <w:rsid w:val="731C29AB"/>
    <w:rsid w:val="739A2D65"/>
    <w:rsid w:val="74090111"/>
    <w:rsid w:val="74604B19"/>
    <w:rsid w:val="74AE072C"/>
    <w:rsid w:val="74F53296"/>
    <w:rsid w:val="7516167C"/>
    <w:rsid w:val="752E10BB"/>
    <w:rsid w:val="758A15D1"/>
    <w:rsid w:val="75A373B3"/>
    <w:rsid w:val="75AB270C"/>
    <w:rsid w:val="75EE39C1"/>
    <w:rsid w:val="76391AC6"/>
    <w:rsid w:val="76562713"/>
    <w:rsid w:val="76CD220E"/>
    <w:rsid w:val="77A411C1"/>
    <w:rsid w:val="77B43AFA"/>
    <w:rsid w:val="78202F3D"/>
    <w:rsid w:val="789D678E"/>
    <w:rsid w:val="78A70F68"/>
    <w:rsid w:val="78B2790D"/>
    <w:rsid w:val="78CF4963"/>
    <w:rsid w:val="795B7FA5"/>
    <w:rsid w:val="79AC25AE"/>
    <w:rsid w:val="7A24483B"/>
    <w:rsid w:val="7AED10D1"/>
    <w:rsid w:val="7B8732D3"/>
    <w:rsid w:val="7BCB31C0"/>
    <w:rsid w:val="7BE6624C"/>
    <w:rsid w:val="7C176405"/>
    <w:rsid w:val="7CE9BFFA"/>
    <w:rsid w:val="7D006A4A"/>
    <w:rsid w:val="7D083FA0"/>
    <w:rsid w:val="7D372814"/>
    <w:rsid w:val="7D3F20B7"/>
    <w:rsid w:val="7DF05160"/>
    <w:rsid w:val="7E486D4A"/>
    <w:rsid w:val="7E6F077A"/>
    <w:rsid w:val="7E8F2BCB"/>
    <w:rsid w:val="7EFE2CB6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basedOn w:val="4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7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修订2"/>
    <w:autoRedefine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customStyle="1" w:styleId="10">
    <w:name w:val="页眉 字符"/>
    <w:basedOn w:val="5"/>
    <w:link w:val="3"/>
    <w:autoRedefine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1">
    <w:name w:val="页脚 字符"/>
    <w:basedOn w:val="5"/>
    <w:link w:val="2"/>
    <w:autoRedefine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4B45-B957-419A-8DC3-C4E3446CA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959</Words>
  <Characters>1055</Characters>
  <Lines>95</Lines>
  <Paragraphs>100</Paragraphs>
  <TotalTime>0</TotalTime>
  <ScaleCrop>false</ScaleCrop>
  <LinksUpToDate>false</LinksUpToDate>
  <CharactersWithSpaces>1914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2023-06-16T17:35:00Z</dcterms:created>
  <dc:creator>RONG RONG</dc:creator>
  <cp:lastModifiedBy>高才汇</cp:lastModifiedBy>
  <cp:lastPrinted>2023-06-25T16:20:00Z</cp:lastPrinted>
  <dcterms:modified xsi:type="dcterms:W3CDTF">2024-02-23T06:36:44Z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86902F4C51B749D498D93B14F643011C_13</vt:lpwstr>
  </property>
</Properties>
</file>