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4"/>
          <w:sz w:val="32"/>
          <w:szCs w:val="32"/>
          <w:lang w:val="en-US" w:eastAsia="zh-CN"/>
        </w:rPr>
        <w:t>附件2</w:t>
      </w:r>
    </w:p>
    <w:p>
      <w:pPr>
        <w:spacing w:after="156" w:afterLines="50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 w:cs="仿宋_GB2312"/>
          <w:b/>
          <w:spacing w:val="4"/>
          <w:sz w:val="44"/>
          <w:szCs w:val="44"/>
        </w:rPr>
        <w:t>茅台学院高层次人才应聘登记表</w:t>
      </w:r>
    </w:p>
    <w:tbl>
      <w:tblPr>
        <w:tblStyle w:val="4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07"/>
        <w:gridCol w:w="669"/>
        <w:gridCol w:w="499"/>
        <w:gridCol w:w="1178"/>
        <w:gridCol w:w="1480"/>
        <w:gridCol w:w="1245"/>
        <w:gridCol w:w="1624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  别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  贯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时间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电话号码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专业技术职称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获得时间</w:t>
            </w:r>
          </w:p>
        </w:tc>
        <w:tc>
          <w:tcPr>
            <w:tcW w:w="16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51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接受高等教育经历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（学位）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 间</w:t>
            </w: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毕业学校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（大专）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（学士）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研究生（硕士）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（博士）</w:t>
            </w:r>
          </w:p>
        </w:tc>
        <w:tc>
          <w:tcPr>
            <w:tcW w:w="16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博士论文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题目</w:t>
            </w:r>
          </w:p>
        </w:tc>
        <w:tc>
          <w:tcPr>
            <w:tcW w:w="844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博士导师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姓名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hanging="240" w:hangingChars="100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博士导师职称及职务（学衔）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博士论文创新点</w:t>
            </w:r>
          </w:p>
        </w:tc>
        <w:tc>
          <w:tcPr>
            <w:tcW w:w="9053" w:type="dxa"/>
            <w:gridSpan w:val="8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" w:leftChars="-5" w:firstLine="480" w:firstLineChars="20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果</w:t>
            </w:r>
          </w:p>
        </w:tc>
        <w:tc>
          <w:tcPr>
            <w:tcW w:w="90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/>
              <w:jc w:val="left"/>
              <w:textAlignment w:val="auto"/>
              <w:rPr>
                <w:rFonts w:ascii="Calibri" w:hAnsi="Calibri" w:cs="Calibri"/>
                <w:bCs/>
                <w:color w:val="auto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历</w:t>
            </w:r>
          </w:p>
        </w:tc>
        <w:tc>
          <w:tcPr>
            <w:tcW w:w="9053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想</w:t>
            </w:r>
          </w:p>
        </w:tc>
        <w:tc>
          <w:tcPr>
            <w:tcW w:w="90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2098" w:right="1474" w:bottom="1984" w:left="1588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731E3B94"/>
    <w:rsid w:val="12C2240D"/>
    <w:rsid w:val="68D54192"/>
    <w:rsid w:val="731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newnewnew"/>
    <w:basedOn w:val="1"/>
    <w:autoRedefine/>
    <w:qFormat/>
    <w:uiPriority w:val="0"/>
    <w:pPr>
      <w:widowControl/>
      <w:spacing w:line="300" w:lineRule="auto"/>
      <w:ind w:firstLine="485" w:firstLineChars="202"/>
    </w:pPr>
    <w:rPr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2024-04-19T08:47:00Z</dcterms:created>
  <dc:creator>WPS_1525832533</dc:creator>
  <cp:lastModifiedBy>星之卡比</cp:lastModifiedBy>
  <dcterms:modified xsi:type="dcterms:W3CDTF">2024-04-22T01:28:51Z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1B5A5CF67AAF439BB2E28A1533F68377_11</vt:lpwstr>
  </property>
</Properties>
</file>