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28"/>
          <w:szCs w:val="28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28"/>
          <w:szCs w:val="28"/>
        </w:rPr>
        <w:t>附件</w:t>
      </w:r>
    </w:p>
    <w:p>
      <w:pPr>
        <w:widowControl/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ascii="黑体" w:hAnsi="黑体" w:eastAsia="黑体"/>
          <w:sz w:val="32"/>
          <w:szCs w:val="32"/>
        </w:rPr>
        <w:t>4</w:t>
      </w:r>
      <w:r>
        <w:rPr>
          <w:rFonts w:hint="eastAsia" w:ascii="黑体" w:hAnsi="黑体" w:eastAsia="黑体"/>
          <w:sz w:val="32"/>
          <w:szCs w:val="32"/>
        </w:rPr>
        <w:t>年浙江红船干部学院、中共嘉兴市委党校</w:t>
      </w:r>
    </w:p>
    <w:p>
      <w:pPr>
        <w:widowControl/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公开招聘高层次人才报名登记表</w:t>
      </w:r>
    </w:p>
    <w:bookmarkEnd w:id="0"/>
    <w:p>
      <w:pPr>
        <w:widowControl/>
        <w:spacing w:after="156" w:afterLines="50" w:line="44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报考岗位：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788"/>
        <w:gridCol w:w="1205"/>
        <w:gridCol w:w="1082"/>
        <w:gridCol w:w="1085"/>
        <w:gridCol w:w="1266"/>
        <w:gridCol w:w="126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20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族</w:t>
            </w:r>
          </w:p>
        </w:tc>
        <w:tc>
          <w:tcPr>
            <w:tcW w:w="108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8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位</w:t>
            </w:r>
          </w:p>
        </w:tc>
        <w:tc>
          <w:tcPr>
            <w:tcW w:w="108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专业技术资格及取得时间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职业（执业）资格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掌握何种</w:t>
            </w:r>
          </w:p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外语及程度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人事档案 保管单位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3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37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02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 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高中：XX年XX月-XX年XX月，学校名称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本科：XX年XX月-XX年XX月，学校名称，专业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硕士研究生：XX年XX月-XX年XX月，学校名称，专业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博士研究生：XX年XX月-XX年XX月，学校名称，专业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（从高中写起，时间连贯）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XX年XX月-XX年XX月，工作单位、岗位、担任职务，没有填“无”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(时间连贯)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学术成就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（请填写本人主持/参与教科研项目、发表论文/课题、讲学等学术方面的主要成就）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6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（请填写本人学习/工作期间业绩和个人所获得的各项荣誉，可附页）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65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家庭成员</w:t>
            </w:r>
          </w:p>
        </w:tc>
        <w:tc>
          <w:tcPr>
            <w:tcW w:w="8451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与本人关系、姓名、性别、出生年月、工作(学习)单位、职务</w:t>
            </w:r>
          </w:p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个人承诺</w:t>
            </w:r>
          </w:p>
        </w:tc>
        <w:tc>
          <w:tcPr>
            <w:tcW w:w="8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400" w:lineRule="atLeas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>
            <w:pPr>
              <w:widowControl/>
              <w:topLinePunct/>
              <w:spacing w:line="40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        本人（签名）：               年   月   日</w:t>
            </w:r>
          </w:p>
        </w:tc>
      </w:tr>
    </w:tbl>
    <w:p>
      <w:pPr>
        <w:spacing w:line="480" w:lineRule="exact"/>
        <w:rPr>
          <w:rFonts w:hint="eastAsia" w:eastAsia="仿宋_GB2312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797" w:bottom="1440" w:left="1797" w:header="624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E9B4029"/>
    <w:rsid w:val="4E9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Lines="0" w:afterAutospacing="0" w:line="360" w:lineRule="auto"/>
      <w:ind w:firstLine="1022" w:firstLineChars="200"/>
      <w:jc w:val="left"/>
    </w:pPr>
    <w:rPr>
      <w:rFonts w:ascii="Times New Roman" w:hAnsi="Times New Roman" w:eastAsia="仿宋_GB2312" w:cs="Times New Roman"/>
      <w:szCs w:val="30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2024-04-26T08:49:00Z</dcterms:created>
  <dc:creator>高才汇</dc:creator>
  <cp:lastModifiedBy>高才汇</cp:lastModifiedBy>
  <dcterms:modified xsi:type="dcterms:W3CDTF">2024-04-26T08:49:53Z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802912B1C24843BC8C67118393D12360_11</vt:lpwstr>
  </property>
</Properties>
</file>