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0B1A5">
      <w:pPr>
        <w:autoSpaceDE w:val="0"/>
        <w:autoSpaceDN w:val="0"/>
        <w:adjustRightInd w:val="0"/>
        <w:rPr>
          <w:rFonts w:ascii="宋体" w:cs="黑体"/>
          <w:color w:val="000000"/>
          <w:sz w:val="28"/>
          <w:szCs w:val="28"/>
        </w:rPr>
      </w:pPr>
      <w:r>
        <w:rPr>
          <w:rFonts w:hint="eastAsia" w:ascii="宋体" w:hAnsi="宋体" w:cs="黑体"/>
          <w:color w:val="000000"/>
          <w:sz w:val="28"/>
          <w:szCs w:val="28"/>
        </w:rPr>
        <w:t>附件</w:t>
      </w:r>
      <w:r>
        <w:rPr>
          <w:rFonts w:ascii="宋体" w:hAnsi="宋体" w:cs="黑体"/>
          <w:color w:val="000000"/>
          <w:sz w:val="28"/>
          <w:szCs w:val="28"/>
        </w:rPr>
        <w:t>2</w:t>
      </w:r>
      <w:r>
        <w:rPr>
          <w:rFonts w:hint="eastAsia" w:ascii="宋体" w:hAnsi="宋体" w:cs="黑体"/>
          <w:color w:val="000000"/>
          <w:sz w:val="28"/>
          <w:szCs w:val="28"/>
        </w:rPr>
        <w:t>：</w:t>
      </w:r>
      <w:bookmarkStart w:id="0" w:name="_GoBack"/>
      <w:bookmarkEnd w:id="0"/>
    </w:p>
    <w:p w14:paraId="3B2AC4BE"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信阳航空职业学院2024年招才引智绿色通道</w:t>
      </w:r>
    </w:p>
    <w:p w14:paraId="7B5315A9"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公开招聘高层次人才报名登记表</w:t>
      </w:r>
    </w:p>
    <w:tbl>
      <w:tblPr>
        <w:tblStyle w:val="5"/>
        <w:tblpPr w:leftFromText="180" w:rightFromText="180" w:vertAnchor="text" w:horzAnchor="margin" w:tblpX="1" w:tblpY="221"/>
        <w:tblW w:w="9797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65"/>
        <w:gridCol w:w="1125"/>
        <w:gridCol w:w="1290"/>
        <w:gridCol w:w="1185"/>
        <w:gridCol w:w="91"/>
        <w:gridCol w:w="1467"/>
        <w:gridCol w:w="350"/>
        <w:gridCol w:w="1484"/>
      </w:tblGrid>
      <w:tr w14:paraId="400838A7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2E56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87CAD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C7BBA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A11B8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34B3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生</w:t>
            </w:r>
          </w:p>
          <w:p w14:paraId="2CB87A8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67730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358C83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 w14:paraId="4E5A5274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8351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208D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754DC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45E63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55E85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65DB1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183241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4670E98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9AF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0E3B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CD474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6D36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ABBD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B4614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40BBD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FFEB1A9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3F0A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9D0E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9635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毕</w:t>
            </w:r>
            <w:r>
              <w:rPr>
                <w:rFonts w:hint="eastAsia" w:ascii="仿宋_GB2312" w:eastAsia="仿宋_GB2312"/>
                <w:kern w:val="0"/>
                <w:sz w:val="24"/>
              </w:rPr>
              <w:t>业时间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83099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62624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74C3A79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AF54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53CE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254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5B9B2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9EAB74B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EA3D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单位是否</w:t>
            </w:r>
          </w:p>
          <w:p w14:paraId="60504D2C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同意报考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E7F1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8D27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4A313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729733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9D19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596661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0991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523C9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EA721E2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8FEB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 w14:paraId="210F747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30EF82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357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82B4A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770709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8CA93C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BDEA6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A568DF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A4D1F6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394823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9012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357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67CAE8A"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3C22EA8B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9090B77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 w14:paraId="05615936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 w14:paraId="337175E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DB12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报考专业</w:t>
            </w:r>
          </w:p>
        </w:tc>
        <w:tc>
          <w:tcPr>
            <w:tcW w:w="505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54A4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1F7B7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73FAE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7718D35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F85E1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资格复审</w:t>
            </w:r>
          </w:p>
          <w:p w14:paraId="40BFA55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80087C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3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AD36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A219631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 w14:paraId="3E7FD27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 w14:paraId="5EB996C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 w14:paraId="24E2C594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kern w:val="0"/>
          <w:sz w:val="24"/>
        </w:rPr>
        <w:t>、本表一式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、除审核意见由负责资格审查的工作人员填写外，其它项目均</w:t>
      </w:r>
    </w:p>
    <w:p w14:paraId="2F94D86B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由报考者填写。填写时请使用正楷字体。</w:t>
      </w:r>
    </w:p>
    <w:sectPr>
      <w:headerReference r:id="rId3" w:type="default"/>
      <w:footerReference r:id="rId4" w:type="default"/>
      <w:footerReference r:id="rId5" w:type="even"/>
      <w:pgSz w:w="11907" w:h="16839"/>
      <w:pgMar w:top="1134" w:right="1134" w:bottom="1134" w:left="1134" w:header="454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05A65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BB1F9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084D26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81C3E">
    <w:pPr>
      <w:autoSpaceDE w:val="0"/>
      <w:autoSpaceDN w:val="0"/>
      <w:adjustRightInd w:val="0"/>
      <w:jc w:val="right"/>
      <w:rPr>
        <w:rFonts w:ascii="宋体"/>
        <w:kern w:val="0"/>
        <w:sz w:val="20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44621D"/>
    <w:rsid w:val="0001067F"/>
    <w:rsid w:val="000F5107"/>
    <w:rsid w:val="001233BC"/>
    <w:rsid w:val="002A1E2B"/>
    <w:rsid w:val="002C7514"/>
    <w:rsid w:val="002E5280"/>
    <w:rsid w:val="003026FE"/>
    <w:rsid w:val="003841BB"/>
    <w:rsid w:val="0044621D"/>
    <w:rsid w:val="004A1206"/>
    <w:rsid w:val="0052452C"/>
    <w:rsid w:val="006B3471"/>
    <w:rsid w:val="00733043"/>
    <w:rsid w:val="00735C6D"/>
    <w:rsid w:val="0077732B"/>
    <w:rsid w:val="007C39CB"/>
    <w:rsid w:val="007F502B"/>
    <w:rsid w:val="00860466"/>
    <w:rsid w:val="00954843"/>
    <w:rsid w:val="0096118D"/>
    <w:rsid w:val="009B6E00"/>
    <w:rsid w:val="009E1B02"/>
    <w:rsid w:val="00A24663"/>
    <w:rsid w:val="00A760DD"/>
    <w:rsid w:val="00AD045D"/>
    <w:rsid w:val="00C7436B"/>
    <w:rsid w:val="00C95B01"/>
    <w:rsid w:val="00CA41EB"/>
    <w:rsid w:val="00CB3B8F"/>
    <w:rsid w:val="00CC2451"/>
    <w:rsid w:val="00CF57E1"/>
    <w:rsid w:val="00D206E6"/>
    <w:rsid w:val="00D969CA"/>
    <w:rsid w:val="00DA74E4"/>
    <w:rsid w:val="00E05487"/>
    <w:rsid w:val="00E32615"/>
    <w:rsid w:val="00E43827"/>
    <w:rsid w:val="00E63463"/>
    <w:rsid w:val="00E86326"/>
    <w:rsid w:val="00EB7BF3"/>
    <w:rsid w:val="019A6700"/>
    <w:rsid w:val="0391769E"/>
    <w:rsid w:val="0495080F"/>
    <w:rsid w:val="058A5E9A"/>
    <w:rsid w:val="1AF27ADB"/>
    <w:rsid w:val="1F4D1EEA"/>
    <w:rsid w:val="2090111B"/>
    <w:rsid w:val="235A4CA6"/>
    <w:rsid w:val="2AC01AC3"/>
    <w:rsid w:val="38747546"/>
    <w:rsid w:val="3BBC02F4"/>
    <w:rsid w:val="42903DE8"/>
    <w:rsid w:val="534E3C2A"/>
    <w:rsid w:val="642D6074"/>
    <w:rsid w:val="6477675E"/>
    <w:rsid w:val="750162FC"/>
    <w:rsid w:val="75EF25F8"/>
    <w:rsid w:val="7D8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sz w:val="18"/>
    </w:rPr>
  </w:style>
  <w:style w:type="character" w:customStyle="1" w:styleId="9">
    <w:name w:val="正文文本 Char"/>
    <w:link w:val="2"/>
    <w:autoRedefine/>
    <w:qFormat/>
    <w:locked/>
    <w:uiPriority w:val="99"/>
    <w:rPr>
      <w:rFonts w:ascii="宋体" w:hAnsi="Times New Roman" w:eastAsia="宋体" w:cs="Times New Roman"/>
      <w:kern w:val="0"/>
      <w:sz w:val="20"/>
      <w:szCs w:val="20"/>
    </w:rPr>
  </w:style>
  <w:style w:type="character" w:customStyle="1" w:styleId="10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F6BF-1407-407F-9E98-DCC8449FE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3</Lines>
  <Paragraphs>1</Paragraphs>
  <TotalTime>0</TotalTime>
  <ScaleCrop>false</ScaleCrop>
  <LinksUpToDate>false</LinksUpToDate>
  <CharactersWithSpaces>422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2019-06-12T03:23:00Z</dcterms:created>
  <dc:creator>admin</dc:creator>
  <cp:lastModifiedBy>高才汇</cp:lastModifiedBy>
  <dcterms:modified xsi:type="dcterms:W3CDTF">2024-07-23T03:11:08Z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52CDCF2F0EE24C6C8C8628ECE8EEEC15_13</vt:lpwstr>
  </property>
</Properties>
</file>