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CEE4">
      <w:pPr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36"/>
          <w:szCs w:val="36"/>
        </w:rPr>
        <w:t>商丘学院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应用科技学院高级职称人才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引进信息登记表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90"/>
        <w:gridCol w:w="465"/>
        <w:gridCol w:w="332"/>
        <w:gridCol w:w="1002"/>
        <w:gridCol w:w="736"/>
        <w:gridCol w:w="1100"/>
        <w:gridCol w:w="879"/>
        <w:gridCol w:w="477"/>
        <w:gridCol w:w="779"/>
        <w:gridCol w:w="1561"/>
        <w:gridCol w:w="165"/>
      </w:tblGrid>
      <w:tr w14:paraId="0DD3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645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 w14:paraId="12D1D15A">
            <w:pPr>
              <w:spacing w:line="46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22"/>
                <w:szCs w:val="22"/>
              </w:rPr>
              <w:t>一、基本情况</w:t>
            </w:r>
          </w:p>
        </w:tc>
      </w:tr>
      <w:tr w14:paraId="3DFF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6F79A8FA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 w14:paraId="09F56122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 w14:paraId="74F32384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7CBDFC0C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 w14:paraId="03906CCC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出生年月</w:t>
            </w:r>
          </w:p>
        </w:tc>
        <w:tc>
          <w:tcPr>
            <w:tcW w:w="1256" w:type="dxa"/>
            <w:gridSpan w:val="2"/>
            <w:tcBorders>
              <w:right w:val="nil"/>
            </w:tcBorders>
            <w:noWrap w:val="0"/>
            <w:vAlign w:val="center"/>
          </w:tcPr>
          <w:p w14:paraId="2C05BFC7">
            <w:pPr>
              <w:spacing w:line="46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 w14:paraId="2BA6B095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照片</w:t>
            </w:r>
          </w:p>
          <w:p w14:paraId="7FB6D315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（1寸彩照）</w:t>
            </w:r>
          </w:p>
        </w:tc>
      </w:tr>
      <w:tr w14:paraId="395C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5C5EA963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1F54548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797" w:type="dxa"/>
            <w:gridSpan w:val="2"/>
            <w:noWrap w:val="0"/>
            <w:vAlign w:val="center"/>
          </w:tcPr>
          <w:p w14:paraId="170C33A3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36F2FB76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 w14:paraId="4AF2B3FA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tcBorders>
              <w:right w:val="nil"/>
            </w:tcBorders>
            <w:noWrap w:val="0"/>
            <w:vAlign w:val="center"/>
          </w:tcPr>
          <w:p w14:paraId="4DCB2ECE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561" w:type="dxa"/>
            <w:vMerge w:val="continue"/>
            <w:noWrap w:val="0"/>
            <w:vAlign w:val="center"/>
          </w:tcPr>
          <w:p w14:paraId="373EA73D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40BDB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06907B8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第一学历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 w14:paraId="0EA9AC5C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年毕业于                （学校），      专业，学制   年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 w14:paraId="29E580C3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61EB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4A441426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最后学历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 w14:paraId="6CA192FC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年毕业于                （学校），      专业，学制   年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 w14:paraId="26F7D30C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123C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4279FE4C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最后学位</w:t>
            </w:r>
          </w:p>
        </w:tc>
        <w:tc>
          <w:tcPr>
            <w:tcW w:w="7060" w:type="dxa"/>
            <w:gridSpan w:val="9"/>
            <w:noWrap w:val="0"/>
            <w:vAlign w:val="center"/>
          </w:tcPr>
          <w:p w14:paraId="6350422A">
            <w:pPr>
              <w:spacing w:line="280" w:lineRule="exact"/>
              <w:ind w:firstLine="360" w:firstLineChars="150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年获                    （学校），            学位</w:t>
            </w:r>
          </w:p>
        </w:tc>
        <w:tc>
          <w:tcPr>
            <w:tcW w:w="1561" w:type="dxa"/>
            <w:vMerge w:val="continue"/>
            <w:noWrap w:val="0"/>
            <w:vAlign w:val="center"/>
          </w:tcPr>
          <w:p w14:paraId="26338DF4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5CC3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7D92D0B5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联系电话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5A028E6C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2A8CAD4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邮箱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28746CBE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1C59C310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婚姻状况</w:t>
            </w:r>
          </w:p>
        </w:tc>
        <w:tc>
          <w:tcPr>
            <w:tcW w:w="1561" w:type="dxa"/>
            <w:noWrap w:val="0"/>
            <w:vAlign w:val="center"/>
          </w:tcPr>
          <w:p w14:paraId="04FA3172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617A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54EBBB53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A169FCE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243963E2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</w:t>
            </w:r>
          </w:p>
          <w:p w14:paraId="5C8D982B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有效期限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21DC75C6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4CEEB083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发证机关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42CDB2C8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6F00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293E1886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职称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30304867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5C6C69A5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评审专业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7E607D1F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4E57F8A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评审时间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53B35F88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732B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07B59709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业务专长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22744537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 w14:paraId="4B0F1251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高校教师</w:t>
            </w:r>
          </w:p>
          <w:p w14:paraId="45E4DA43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资格证号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2B44C2FD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20591B72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应聘岗位</w:t>
            </w:r>
          </w:p>
        </w:tc>
        <w:tc>
          <w:tcPr>
            <w:tcW w:w="1561" w:type="dxa"/>
            <w:noWrap w:val="0"/>
            <w:vAlign w:val="center"/>
          </w:tcPr>
          <w:p w14:paraId="54998247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2685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70" w:hRule="atLeast"/>
          <w:jc w:val="center"/>
        </w:trPr>
        <w:tc>
          <w:tcPr>
            <w:tcW w:w="1302" w:type="dxa"/>
            <w:noWrap w:val="0"/>
            <w:vAlign w:val="center"/>
          </w:tcPr>
          <w:p w14:paraId="775C88F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原工作单位及职务</w:t>
            </w:r>
          </w:p>
        </w:tc>
        <w:tc>
          <w:tcPr>
            <w:tcW w:w="3089" w:type="dxa"/>
            <w:gridSpan w:val="4"/>
            <w:noWrap w:val="0"/>
            <w:vAlign w:val="center"/>
          </w:tcPr>
          <w:p w14:paraId="14A00154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715" w:type="dxa"/>
            <w:gridSpan w:val="3"/>
            <w:noWrap w:val="0"/>
            <w:vAlign w:val="center"/>
          </w:tcPr>
          <w:p w14:paraId="7516129B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离退休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时间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 w14:paraId="0A238E06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521A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39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 w14:paraId="33461D11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二、</w:t>
            </w:r>
            <w:r>
              <w:rPr>
                <w:rFonts w:hint="eastAsia" w:ascii="华文中宋" w:hAnsi="华文中宋" w:eastAsia="华文中宋" w:cs="Times New Roman"/>
                <w:b/>
                <w:bCs/>
                <w:sz w:val="22"/>
                <w:szCs w:val="22"/>
              </w:rPr>
              <w:t>主要学历及工作经历</w:t>
            </w:r>
          </w:p>
        </w:tc>
      </w:tr>
      <w:tr w14:paraId="2270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60" w:hRule="atLeast"/>
          <w:jc w:val="center"/>
        </w:trPr>
        <w:tc>
          <w:tcPr>
            <w:tcW w:w="1302" w:type="dxa"/>
            <w:noWrap w:val="0"/>
            <w:vAlign w:val="center"/>
          </w:tcPr>
          <w:p w14:paraId="7214448C"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自何年月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514BA261"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至何年月</w:t>
            </w:r>
          </w:p>
        </w:tc>
        <w:tc>
          <w:tcPr>
            <w:tcW w:w="6534" w:type="dxa"/>
            <w:gridSpan w:val="7"/>
            <w:noWrap w:val="0"/>
            <w:vAlign w:val="center"/>
          </w:tcPr>
          <w:p w14:paraId="06F134C3"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在何单位学习（或任职）</w:t>
            </w:r>
          </w:p>
        </w:tc>
      </w:tr>
      <w:tr w14:paraId="61C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2680" w:hRule="atLeast"/>
          <w:jc w:val="center"/>
        </w:trPr>
        <w:tc>
          <w:tcPr>
            <w:tcW w:w="1302" w:type="dxa"/>
            <w:noWrap w:val="0"/>
            <w:vAlign w:val="top"/>
          </w:tcPr>
          <w:p w14:paraId="7140E035">
            <w:pPr>
              <w:spacing w:line="46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2087" w:type="dxa"/>
            <w:gridSpan w:val="3"/>
            <w:noWrap w:val="0"/>
            <w:vAlign w:val="top"/>
          </w:tcPr>
          <w:p w14:paraId="3E4D224B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7F3707E9">
            <w:pPr>
              <w:spacing w:line="4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A2FA667">
            <w:pPr>
              <w:spacing w:line="46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6534" w:type="dxa"/>
            <w:gridSpan w:val="7"/>
            <w:noWrap w:val="0"/>
            <w:vAlign w:val="top"/>
          </w:tcPr>
          <w:p w14:paraId="769CB452">
            <w:pPr>
              <w:spacing w:line="46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4BB4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3D61D882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三、</w:t>
            </w:r>
            <w:r>
              <w:rPr>
                <w:rFonts w:hint="eastAsia" w:ascii="华文中宋" w:hAnsi="华文中宋" w:eastAsia="华文中宋" w:cs="Times New Roman"/>
                <w:b/>
                <w:bCs/>
                <w:sz w:val="22"/>
                <w:szCs w:val="22"/>
              </w:rPr>
              <w:t>主要学术成就</w:t>
            </w:r>
          </w:p>
        </w:tc>
      </w:tr>
      <w:tr w14:paraId="366E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3A941A62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3.1承担主要科研项目（请注明项目名称，项目来源，项目起讫时间以及作为项目完成人的顺序等）</w:t>
            </w:r>
          </w:p>
        </w:tc>
      </w:tr>
      <w:tr w14:paraId="0D51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29BAA718">
            <w:pPr>
              <w:spacing w:line="36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63F7936D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01AFCAFD">
            <w:pPr>
              <w:spacing w:line="36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D0280A0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426B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30C36C09">
            <w:pPr>
              <w:spacing w:line="36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3.2项目获奖情况（请注明奖项名称、获奖时间、奖励名称、级别以及作为项目完成人的顺序）</w:t>
            </w:r>
          </w:p>
        </w:tc>
      </w:tr>
      <w:tr w14:paraId="124A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60EB6BF9"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5B57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5551485E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3.3代表性著作、论文（请注明著作或论文名称、出版单位或发表的刊物名称、期号、出版或发表时间、所有著作、作者姓名以及作者排序等）</w:t>
            </w:r>
          </w:p>
        </w:tc>
      </w:tr>
      <w:tr w14:paraId="231C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04E1FB87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6D3FA75C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413DC65B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5729F22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4C34986D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7DB4BC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06986B52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2C7603B2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320B3AC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2B39EAD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782DD6F">
            <w:pPr>
              <w:spacing w:line="28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3CCBB1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2EEBC5CB">
            <w:pPr>
              <w:spacing w:line="28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68D986B">
            <w:pPr>
              <w:spacing w:line="28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2738B2C7">
            <w:pPr>
              <w:spacing w:line="28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3118A889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2E167615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00E9D070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3EE8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2FDCBDF0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3.4获得专利情况（请注明获得时间、国家、及作为专利所有人的顺序等）</w:t>
            </w:r>
          </w:p>
        </w:tc>
      </w:tr>
      <w:tr w14:paraId="3F3D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2562F6B2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5FF037C1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44D0B334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726DAD10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64035BB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01EFD244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625A31ED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1404CDF7">
            <w:pPr>
              <w:spacing w:line="280" w:lineRule="exact"/>
              <w:jc w:val="both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6241E1F6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4722E437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3C6E356E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0651C65F"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  <w:p w14:paraId="2C59EA5A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6F04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1DA59BF3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3.5其他获奖及荣誉称号</w:t>
            </w:r>
          </w:p>
        </w:tc>
      </w:tr>
      <w:tr w14:paraId="38E3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3C96F398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 w14:paraId="0F4B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4564FE63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3.6 可担任课程</w:t>
            </w:r>
          </w:p>
        </w:tc>
      </w:tr>
      <w:tr w14:paraId="0EB8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3BD0886D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726F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7CEA4D23">
            <w:pPr>
              <w:spacing w:line="280" w:lineRule="exac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四、受过何种处分</w:t>
            </w:r>
          </w:p>
        </w:tc>
      </w:tr>
      <w:tr w14:paraId="7BC8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1C8B2CB5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1F10E942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5CFF97F4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72ACE862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 w14:paraId="3CF1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4D978E6E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意见：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   教务部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意见：                                       </w:t>
            </w:r>
          </w:p>
        </w:tc>
      </w:tr>
      <w:tr w14:paraId="5467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088" w:type="dxa"/>
            <w:gridSpan w:val="12"/>
            <w:noWrap w:val="0"/>
            <w:vAlign w:val="center"/>
          </w:tcPr>
          <w:p w14:paraId="08BD67AC"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人事部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         校长意见：        </w:t>
            </w:r>
          </w:p>
        </w:tc>
      </w:tr>
    </w:tbl>
    <w:p w14:paraId="1C5EE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21"/>
          <w:szCs w:val="21"/>
        </w:rPr>
      </w:pPr>
      <w:r>
        <w:rPr>
          <w:rFonts w:hint="eastAsia" w:ascii="仿宋_GB2312" w:hAnsi="Calibri" w:eastAsia="仿宋_GB2312" w:cs="Times New Roman"/>
          <w:sz w:val="21"/>
          <w:szCs w:val="21"/>
        </w:rPr>
        <w:t>填表说明：1、填写内容必须真实；2、本表中体现的教学科研成果须附相关证明材料；</w:t>
      </w:r>
    </w:p>
    <w:p w14:paraId="1637D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Calibri" w:eastAsia="仿宋_GB2312" w:cs="Times New Roman"/>
          <w:sz w:val="24"/>
        </w:rPr>
      </w:pPr>
      <w:r>
        <w:rPr>
          <w:rFonts w:hint="eastAsia" w:ascii="仿宋_GB2312" w:hAnsi="Calibri" w:eastAsia="仿宋_GB2312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Calibri" w:eastAsia="仿宋_GB2312" w:cs="Times New Roman"/>
          <w:sz w:val="21"/>
          <w:szCs w:val="21"/>
        </w:rPr>
        <w:t>3、本表内有关栏目填写不下的，可另附页。</w:t>
      </w:r>
      <w:r>
        <w:rPr>
          <w:rFonts w:hint="eastAsia" w:ascii="仿宋_GB2312" w:hAnsi="Calibri" w:eastAsia="仿宋_GB2312" w:cs="Times New Roman"/>
          <w:sz w:val="24"/>
        </w:rPr>
        <w:t xml:space="preserve">                                              </w:t>
      </w:r>
    </w:p>
    <w:p w14:paraId="10FAAC0F">
      <w:pPr>
        <w:spacing w:line="400" w:lineRule="exact"/>
        <w:ind w:firstLine="960" w:firstLineChars="400"/>
        <w:rPr>
          <w:rFonts w:hint="eastAsia" w:ascii="仿宋_GB2312" w:hAnsi="Calibri" w:eastAsia="仿宋_GB2312" w:cs="Times New Roman"/>
          <w:sz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lang w:val="en-US" w:eastAsia="zh-CN"/>
        </w:rPr>
        <w:t xml:space="preserve">  </w:t>
      </w:r>
    </w:p>
    <w:p w14:paraId="1DC7C519">
      <w:pPr>
        <w:spacing w:line="400" w:lineRule="exact"/>
        <w:ind w:firstLine="960" w:firstLineChars="400"/>
        <w:rPr>
          <w:rFonts w:hint="eastAsia" w:ascii="方正启体简体" w:hAnsi="Calibri" w:eastAsia="方正启体简体" w:cs="Times New Roman"/>
          <w:b/>
          <w:sz w:val="36"/>
          <w:szCs w:val="36"/>
        </w:rPr>
      </w:pPr>
      <w:r>
        <w:rPr>
          <w:rFonts w:hint="eastAsia" w:ascii="仿宋_GB2312" w:hAnsi="Calibri" w:eastAsia="仿宋_GB2312" w:cs="Times New Roman"/>
          <w:sz w:val="24"/>
        </w:rPr>
        <w:t>应聘者签名：</w:t>
      </w:r>
      <w:r>
        <w:rPr>
          <w:rFonts w:hint="eastAsia" w:ascii="仿宋_GB2312" w:hAnsi="Calibri" w:eastAsia="仿宋_GB2312" w:cs="Times New Roman"/>
          <w:sz w:val="24"/>
          <w:u w:val="single"/>
        </w:rPr>
        <w:t xml:space="preserve">           </w:t>
      </w:r>
      <w:r>
        <w:rPr>
          <w:rFonts w:hint="eastAsia" w:ascii="仿宋_GB2312" w:hAnsi="Calibri" w:eastAsia="仿宋_GB2312" w:cs="Times New Roman"/>
          <w:sz w:val="24"/>
        </w:rPr>
        <w:t xml:space="preserve">                        年    月   日     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imes New Roman"/>
          <w:sz w:val="26"/>
          <w:szCs w:val="26"/>
        </w:rPr>
        <w:t xml:space="preserve"> </w:t>
      </w:r>
      <w:r>
        <w:rPr>
          <w:rFonts w:hint="eastAsia" w:ascii="Calibri" w:hAnsi="Calibri" w:eastAsia="宋体" w:cs="Times New Roman"/>
        </w:rPr>
        <w:t xml:space="preserve">          </w:t>
      </w:r>
    </w:p>
    <w:p w14:paraId="434B4450">
      <w:pPr>
        <w:snapToGrid w:val="0"/>
        <w:jc w:val="center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</w:p>
    <w:p w14:paraId="0C52DB55">
      <w:pPr>
        <w:snapToGrid w:val="0"/>
        <w:jc w:val="both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</w:p>
    <w:p w14:paraId="459D659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703598C-5203-4C75-8C4B-7EEC7FA271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0D7BF1-0431-4E80-B746-004A67B027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47BFCB-3203-4777-A5B4-8832631D35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389CA14-4133-4D4C-B9FF-C354FA3F1EB6}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F4F6B177-02AE-4E1D-A23A-347F2308CE1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97748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4A33452"/>
    <w:rsid w:val="004958EA"/>
    <w:rsid w:val="04A33452"/>
    <w:rsid w:val="08B103E1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2024-09-05T03:31:00Z</dcterms:created>
  <dc:creator>星之卡比</dc:creator>
  <cp:lastModifiedBy>星之卡比</cp:lastModifiedBy>
  <dcterms:modified xsi:type="dcterms:W3CDTF">2024-09-05T03:31:56Z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A382066818114EAB94E106BBA143970C_11</vt:lpwstr>
  </property>
</Properties>
</file>