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EA842">
      <w:pPr>
        <w:widowControl/>
        <w:spacing w:line="460" w:lineRule="exact"/>
        <w:ind w:left="55" w:leftChars="-405" w:hanging="905" w:hangingChars="283"/>
        <w:jc w:val="left"/>
        <w:rPr>
          <w:rFonts w:hint="eastAsia" w:ascii="宋体" w:hAnsi="宋体"/>
          <w:b w:val="0"/>
          <w:bCs/>
          <w:spacing w:val="-20"/>
          <w:sz w:val="36"/>
          <w:szCs w:val="36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</w:p>
    <w:p w14:paraId="025BA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/>
          <w:b w:val="0"/>
          <w:bCs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pacing w:val="-24"/>
          <w:sz w:val="36"/>
          <w:szCs w:val="36"/>
        </w:rPr>
        <w:t>202</w:t>
      </w:r>
      <w:r>
        <w:rPr>
          <w:rFonts w:hint="eastAsia" w:ascii="宋体" w:hAnsi="宋体"/>
          <w:b w:val="0"/>
          <w:bCs/>
          <w:spacing w:val="-24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 w:val="0"/>
          <w:bCs/>
          <w:spacing w:val="-24"/>
          <w:sz w:val="36"/>
          <w:szCs w:val="36"/>
        </w:rPr>
        <w:t>年福建省习近平新时代中国特色社会主义思想研究中心</w:t>
      </w:r>
      <w:r>
        <w:rPr>
          <w:rFonts w:hint="eastAsia" w:ascii="宋体" w:hAnsi="宋体"/>
          <w:b w:val="0"/>
          <w:bCs/>
          <w:spacing w:val="-20"/>
          <w:sz w:val="36"/>
          <w:szCs w:val="36"/>
          <w:lang w:val="en-US" w:eastAsia="zh-CN"/>
        </w:rPr>
        <w:t>引进人才申请表</w:t>
      </w:r>
    </w:p>
    <w:bookmarkEnd w:id="0"/>
    <w:p w14:paraId="18B54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 w:val="0"/>
          <w:bCs/>
          <w:spacing w:val="-20"/>
          <w:sz w:val="36"/>
          <w:szCs w:val="36"/>
        </w:rPr>
      </w:pPr>
    </w:p>
    <w:tbl>
      <w:tblPr>
        <w:tblStyle w:val="4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 w14:paraId="3304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367303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 w14:paraId="6E299F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46295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 w14:paraId="02B7D3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4B7FA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 w14:paraId="633BF0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C5A3F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二寸近期</w:t>
            </w:r>
          </w:p>
          <w:p w14:paraId="0CABEBF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  <w:p w14:paraId="24DE52C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（电子版）</w:t>
            </w:r>
          </w:p>
        </w:tc>
      </w:tr>
      <w:tr w14:paraId="17FE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24790F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 w14:paraId="49787A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77C45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14:paraId="342AB1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5E13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 w14:paraId="480A41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5ABB58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CE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1B4EE5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 w14:paraId="6BC4FF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42617D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职称及评、聘时间</w:t>
            </w:r>
          </w:p>
        </w:tc>
        <w:tc>
          <w:tcPr>
            <w:tcW w:w="2700" w:type="dxa"/>
            <w:gridSpan w:val="3"/>
            <w:vAlign w:val="center"/>
          </w:tcPr>
          <w:p w14:paraId="193561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613BB4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16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78FD4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 w14:paraId="03F7A8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27F9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14:paraId="0946D3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4F5367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7B1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31567C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 w14:paraId="7FCA66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A53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14:paraId="19673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5EA548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8B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5" w:type="dxa"/>
            <w:gridSpan w:val="2"/>
            <w:vAlign w:val="center"/>
          </w:tcPr>
          <w:p w14:paraId="39F320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 w14:paraId="0BBB70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15154D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 w14:paraId="2F621E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1A7422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 w14:paraId="2408E4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E4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restart"/>
            <w:vAlign w:val="center"/>
          </w:tcPr>
          <w:p w14:paraId="1E885E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2259AC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67AF03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 w14:paraId="4EC975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 w14:paraId="671871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14:paraId="4A97C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 w14:paraId="53E24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 w14:paraId="7643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 w14:paraId="28F27F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710BAA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6D4D9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8A86F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599410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4E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 w14:paraId="2EFA1F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6AF410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2A29DE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0D3905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064F54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16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 w14:paraId="4C43CE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5497E0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66CA53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68497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76AFD7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A79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Merge w:val="continue"/>
            <w:vAlign w:val="center"/>
          </w:tcPr>
          <w:p w14:paraId="614CAD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04B00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10A330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4196F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34AA56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4D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 w14:paraId="4A6A75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 w14:paraId="6843F2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94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141" w:type="dxa"/>
            <w:vAlign w:val="center"/>
          </w:tcPr>
          <w:p w14:paraId="08B75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 w14:paraId="5C32F8D9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2B6E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1141" w:type="dxa"/>
            <w:vAlign w:val="center"/>
          </w:tcPr>
          <w:p w14:paraId="13F351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 w14:paraId="367E965A">
            <w:pPr>
              <w:rPr>
                <w:rFonts w:ascii="宋体"/>
                <w:szCs w:val="21"/>
              </w:rPr>
            </w:pPr>
          </w:p>
        </w:tc>
      </w:tr>
      <w:tr w14:paraId="3EB0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0595" w:type="dxa"/>
            <w:gridSpan w:val="12"/>
            <w:vAlign w:val="center"/>
          </w:tcPr>
          <w:p w14:paraId="2ADFE93F"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 w14:paraId="52F0B7C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14:paraId="5C0127C0"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签名（手写）：             年   月    日</w:t>
            </w:r>
          </w:p>
        </w:tc>
      </w:tr>
    </w:tbl>
    <w:p w14:paraId="534CE000"/>
    <w:sectPr>
      <w:headerReference r:id="rId3" w:type="default"/>
      <w:pgSz w:w="11906" w:h="16838"/>
      <w:pgMar w:top="1134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BDBC3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58FE"/>
    <w:rsid w:val="2FBD7032"/>
    <w:rsid w:val="6BB252CB"/>
    <w:rsid w:val="757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218</Characters>
  <Lines>0</Lines>
  <Paragraphs>0</Paragraphs>
  <TotalTime>0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2025-01-13T08:30:00Z</dcterms:created>
  <dc:creator>敏敏特穆尔</dc:creator>
  <cp:lastModifiedBy>高才汇</cp:lastModifiedBy>
  <dcterms:modified xsi:type="dcterms:W3CDTF">2025-01-14T02:58:23Z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A185BDAEB421406B825506569E8494F8_13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