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9B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附件2：</w:t>
      </w:r>
    </w:p>
    <w:p w14:paraId="4B41F8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南昌医学院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高层次人才应聘表</w:t>
      </w:r>
    </w:p>
    <w:bookmarkEnd w:id="0"/>
    <w:tbl>
      <w:tblPr>
        <w:tblStyle w:val="4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138"/>
        <w:gridCol w:w="434"/>
        <w:gridCol w:w="304"/>
        <w:gridCol w:w="702"/>
        <w:gridCol w:w="262"/>
        <w:gridCol w:w="278"/>
        <w:gridCol w:w="600"/>
        <w:gridCol w:w="22"/>
        <w:gridCol w:w="553"/>
        <w:gridCol w:w="45"/>
        <w:gridCol w:w="644"/>
        <w:gridCol w:w="210"/>
        <w:gridCol w:w="169"/>
        <w:gridCol w:w="598"/>
        <w:gridCol w:w="1096"/>
        <w:gridCol w:w="179"/>
        <w:gridCol w:w="192"/>
        <w:gridCol w:w="132"/>
        <w:gridCol w:w="1356"/>
      </w:tblGrid>
      <w:tr w14:paraId="39548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03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应聘单位（部门）</w:t>
            </w:r>
          </w:p>
        </w:tc>
        <w:tc>
          <w:tcPr>
            <w:tcW w:w="27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FD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06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51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F41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正面免冠</w:t>
            </w:r>
          </w:p>
          <w:p w14:paraId="7043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彩色照片</w:t>
            </w:r>
          </w:p>
          <w:p w14:paraId="71C49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（2寸）</w:t>
            </w:r>
          </w:p>
        </w:tc>
      </w:tr>
      <w:tr w14:paraId="5BB1B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7F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E8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84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93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26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6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0DA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0F18A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C5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48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F6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籍    贯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EE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1D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2D9C3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4E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   高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8C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69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E4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3BE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3A7E3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81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2D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49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09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B9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22D2C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4A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最后学历、学位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7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46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毕业时间、</w:t>
            </w:r>
          </w:p>
          <w:p w14:paraId="06193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457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05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1BF4D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DA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84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7F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6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技术职称/任职时间</w:t>
            </w:r>
          </w:p>
        </w:tc>
        <w:tc>
          <w:tcPr>
            <w:tcW w:w="37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5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1F5B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D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3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5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37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2A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C117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1C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33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B2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37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B9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4CBF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4B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 w14:paraId="1CE50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教育</w:t>
            </w:r>
          </w:p>
          <w:p w14:paraId="59BC7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经历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1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216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B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68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F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毕业学校（国际排名）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99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所学专业及国内（外）排名</w:t>
            </w:r>
          </w:p>
        </w:tc>
      </w:tr>
      <w:tr w14:paraId="1AE42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18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9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0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9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D3D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E1B2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A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B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5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A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A74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E9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7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65BBF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543E9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2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9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6809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4F475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11209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17CD1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AD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9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412E2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7204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1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7F7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53F6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722D3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695D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CBE1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B1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22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4528F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07EE9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F5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 w14:paraId="2B42E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工作</w:t>
            </w:r>
          </w:p>
          <w:p w14:paraId="3FEB1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或实践经历</w:t>
            </w:r>
          </w:p>
        </w:tc>
        <w:tc>
          <w:tcPr>
            <w:tcW w:w="30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0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81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F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D47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02201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B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3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6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057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79A2A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E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C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A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062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665F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1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A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3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D8B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B8CE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878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获奖情况</w:t>
            </w:r>
          </w:p>
        </w:tc>
        <w:tc>
          <w:tcPr>
            <w:tcW w:w="7776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1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96EC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B22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主要技术专长、重要发明创造、科研成果、论文、论著情况</w:t>
            </w:r>
          </w:p>
        </w:tc>
        <w:tc>
          <w:tcPr>
            <w:tcW w:w="7776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62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23C52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47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FDE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个人</w:t>
            </w:r>
          </w:p>
          <w:p w14:paraId="0F097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婚姻</w:t>
            </w:r>
          </w:p>
          <w:p w14:paraId="694D3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9A6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09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61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配偶姓名</w:t>
            </w:r>
          </w:p>
        </w:tc>
        <w:tc>
          <w:tcPr>
            <w:tcW w:w="16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2E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E8D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C9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D02A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14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FA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0A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408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1A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博士研究生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硕士研究生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在职研究生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大学本科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自考/函授本科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841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毕业学校/专业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14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F3A1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B00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28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子女姓名</w:t>
            </w: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958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037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644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2B0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E2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A776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8DA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C9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配偶工作单位及职务</w:t>
            </w:r>
          </w:p>
        </w:tc>
        <w:tc>
          <w:tcPr>
            <w:tcW w:w="579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DE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（注明单位性质）</w:t>
            </w:r>
          </w:p>
        </w:tc>
      </w:tr>
      <w:tr w14:paraId="2AE46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51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3C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本人承诺</w:t>
            </w:r>
          </w:p>
          <w:p w14:paraId="4CA4A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黑体" w:hAnsi="宋体" w:eastAsia="黑体" w:cs="黑体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我郑重承诺，以上所填内容真实、准确、完整，并自愿接受审查，并承担相应责任。</w:t>
            </w:r>
          </w:p>
          <w:p w14:paraId="5E673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签名：        </w:t>
            </w:r>
          </w:p>
        </w:tc>
      </w:tr>
    </w:tbl>
    <w:p w14:paraId="18F0C6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毕业院校及所学专业国内外排名属选填项，供参考。</w:t>
      </w:r>
    </w:p>
    <w:p w14:paraId="5E9606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 xml:space="preserve">    2.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主修课程填写最多不超过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门，供教学安排参考。</w:t>
      </w:r>
    </w:p>
    <w:p w14:paraId="445771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 xml:space="preserve">    3.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此表填写完，请亲笔签名并扫描成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PDF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格式</w:t>
      </w:r>
      <w:r>
        <w:rPr>
          <w:rFonts w:hint="eastAsia" w:ascii="华文仿宋" w:hAnsi="华文仿宋" w:eastAsia="华文仿宋" w:cs="华文仿宋"/>
          <w:color w:val="auto"/>
          <w:kern w:val="2"/>
          <w:sz w:val="21"/>
          <w:szCs w:val="21"/>
          <w:lang w:val="en-US" w:eastAsia="zh-CN" w:bidi="ar"/>
        </w:rPr>
        <w:t>。</w:t>
      </w:r>
    </w:p>
    <w:sectPr>
      <w:headerReference r:id="rId3" w:type="default"/>
      <w:pgSz w:w="11906" w:h="16838"/>
      <w:pgMar w:top="2098" w:right="1474" w:bottom="1984" w:left="1587" w:header="737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B4CCF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41F1"/>
    <w:rsid w:val="314A6EA4"/>
    <w:rsid w:val="3D661FDF"/>
    <w:rsid w:val="45F42EE4"/>
    <w:rsid w:val="5B3E5E8C"/>
    <w:rsid w:val="68CB7494"/>
    <w:rsid w:val="6B31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367</Characters>
  <Lines>0</Lines>
  <Paragraphs>0</Paragraphs>
  <TotalTime>0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2025-03-13T12:01:00Z</dcterms:created>
  <dc:creator>Lenovo</dc:creator>
  <cp:lastModifiedBy>咪吃玉米</cp:lastModifiedBy>
  <dcterms:modified xsi:type="dcterms:W3CDTF">2025-09-18T09:15:48Z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eyJoZGlkIjoiZWE5N2UxNzUwNDkxOTc0ZmI2YWI4ZjQ3Yjc3OGQ3ZTgiLCJ1c2VySWQiOiIzMDQ3NDk5MzAifQ==</vt:lpwstr>
  </property>
  <property fmtid="{D5CDD505-2E9C-101B-9397-08002B2CF9AE}" pid="4" name="ICV">
    <vt:lpwstr>CBD37BC9872040A3A46EB71B85D58B2C_13</vt:lpwstr>
  </property>
</Properties>
</file>