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93EF9B">
      <w:pPr>
        <w:widowControl/>
        <w:spacing w:line="240" w:lineRule="auto"/>
        <w:ind w:firstLine="0" w:firstLineChars="0"/>
        <w:jc w:val="left"/>
        <w:rPr>
          <w:rFonts w:hint="eastAsia" w:ascii="黑体" w:hAnsi="黑体" w:eastAsia="黑体" w:cs="Times New Roman"/>
          <w:b/>
          <w:kern w:val="2"/>
          <w:sz w:val="32"/>
          <w:szCs w:val="32"/>
          <w:highlight w:val="none"/>
          <w:lang w:val="en-US" w:eastAsia="zh-CN"/>
        </w:rPr>
      </w:pPr>
      <w:bookmarkStart w:id="0" w:name="_GoBack"/>
      <w:r>
        <w:rPr>
          <w:rFonts w:hint="eastAsia" w:ascii="黑体" w:hAnsi="黑体" w:eastAsia="黑体" w:cs="Times New Roman"/>
          <w:b/>
          <w:color w:val="auto"/>
          <w:kern w:val="2"/>
          <w:sz w:val="32"/>
          <w:szCs w:val="32"/>
          <w:highlight w:val="none"/>
          <w:lang w:val="en-US" w:eastAsia="zh-CN"/>
        </w:rPr>
        <w:t>附件2</w:t>
      </w:r>
    </w:p>
    <w:p w14:paraId="6BCD64D7">
      <w:pPr>
        <w:jc w:val="center"/>
        <w:rPr>
          <w:rFonts w:hint="eastAsia" w:ascii="方正公文小标宋" w:hAnsi="方正公文小标宋" w:eastAsia="方正公文小标宋" w:cs="方正公文小标宋"/>
          <w:color w:val="000000"/>
          <w:kern w:val="0"/>
          <w:sz w:val="36"/>
          <w:szCs w:val="36"/>
          <w:highlight w:val="none"/>
        </w:rPr>
      </w:pPr>
      <w:r>
        <w:rPr>
          <w:rFonts w:hint="eastAsia" w:ascii="方正公文小标宋" w:hAnsi="方正公文小标宋" w:eastAsia="方正公文小标宋" w:cs="方正公文小标宋"/>
          <w:color w:val="000000"/>
          <w:kern w:val="0"/>
          <w:sz w:val="36"/>
          <w:szCs w:val="36"/>
          <w:highlight w:val="none"/>
        </w:rPr>
        <w:t>诚信考试承诺书</w:t>
      </w:r>
    </w:p>
    <w:bookmarkEnd w:id="0"/>
    <w:p w14:paraId="051DD1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本人自愿报名参加202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福建水利电力职业技术学院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招聘高层次人才考试，已阅读招聘公告中的所有内容，在此郑重承诺如下：</w:t>
      </w:r>
    </w:p>
    <w:p w14:paraId="1B5275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保证报名时所提交的报考信息和证件等材料真实、准确、有效。如有虚假信息、造假行为以及错填漏填情况，本人承担一切后果。</w:t>
      </w:r>
    </w:p>
    <w:p w14:paraId="245F7E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自觉服从招聘单位的统一安排，接受工作人员的检查、监督和管理。</w:t>
      </w:r>
    </w:p>
    <w:p w14:paraId="41DF36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诚信考试，自觉遵守考试纪律及相关规定，不舞弊或协助他人舞弊。如有违纪、违规、违法行为，自愿接受依据有关规定做出的处罚决定。</w:t>
      </w:r>
    </w:p>
    <w:p w14:paraId="6F8F69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资格审核、面试、考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察、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体检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公示过程中，如因不符合招聘公告中规定的相关条件及相关标准被取消资格，本人服从决定。</w:t>
      </w:r>
    </w:p>
    <w:p w14:paraId="41ADBA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通讯工具保持畅通，确保招聘工作人员能及时联系到本人。如因通讯不畅造成后果，责任由本人承担。</w:t>
      </w:r>
    </w:p>
    <w:p w14:paraId="194127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对违反以上承诺所造成的后果，本人自愿承担相应责任。</w:t>
      </w:r>
    </w:p>
    <w:p w14:paraId="734FE2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报考人员身份证号：</w:t>
      </w:r>
    </w:p>
    <w:p w14:paraId="349719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报考人员联系电话：</w:t>
      </w:r>
    </w:p>
    <w:p w14:paraId="19D1EE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报考人员</w:t>
      </w:r>
      <w:r>
        <w:rPr>
          <w:rFonts w:hint="eastAsia" w:asci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bidi="ar"/>
        </w:rPr>
        <w:t>手写签名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：</w:t>
      </w:r>
    </w:p>
    <w:p w14:paraId="6B22CCDE">
      <w:pPr>
        <w:widowControl/>
        <w:spacing w:line="560" w:lineRule="exact"/>
        <w:ind w:firstLine="0" w:firstLineChars="0"/>
        <w:jc w:val="right"/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年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 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月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 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日</w:t>
      </w:r>
    </w:p>
    <w:sectPr>
      <w:footerReference r:id="rId3" w:type="default"/>
      <w:pgSz w:w="11906" w:h="16838"/>
      <w:pgMar w:top="1871" w:right="1474" w:bottom="1871" w:left="147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1" w:fontKey="{415D5A78-2916-41DE-909F-E2AE2750C0E2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200F3B78-D0EC-4C26-8E13-3CEB0CEE69F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AA4A8CFC-CE60-4F0C-9D78-7A69E23B4EC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2004C3">
    <w:pPr>
      <w:pStyle w:val="2"/>
      <w:jc w:val="center"/>
      <w:rPr>
        <w:rFonts w:eastAsia="宋体" w:cs="Times New Roman"/>
      </w:rPr>
    </w:pPr>
    <w:r>
      <w:rPr>
        <w:rFonts w:eastAsia="宋体" w:cs="Times New Roman"/>
      </w:rPr>
      <w:fldChar w:fldCharType="begin"/>
    </w:r>
    <w:r>
      <w:rPr>
        <w:rFonts w:eastAsia="宋体" w:cs="Times New Roman"/>
      </w:rPr>
      <w:instrText xml:space="preserve">PAGE   \* MERGEFORMAT</w:instrText>
    </w:r>
    <w:r>
      <w:rPr>
        <w:rFonts w:eastAsia="宋体" w:cs="Times New Roman"/>
      </w:rPr>
      <w:fldChar w:fldCharType="separate"/>
    </w:r>
    <w:r>
      <w:rPr>
        <w:rFonts w:eastAsia="宋体" w:cs="Times New Roman"/>
        <w:lang w:val="zh-CN"/>
      </w:rPr>
      <w:t>14</w:t>
    </w:r>
    <w:r>
      <w:rPr>
        <w:rFonts w:eastAsia="宋体" w:cs="Times New Roman"/>
      </w:rPr>
      <w:fldChar w:fldCharType="end"/>
    </w:r>
  </w:p>
  <w:p w14:paraId="089E05A6">
    <w:pPr>
      <w:tabs>
        <w:tab w:val="center" w:pos="4153"/>
        <w:tab w:val="right" w:pos="8306"/>
      </w:tabs>
      <w:snapToGrid w:val="0"/>
      <w:jc w:val="left"/>
      <w:rPr>
        <w:rFonts w:eastAsia="宋体" w:cs="Times New Roman"/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EF2B82"/>
    <w:rsid w:val="004958EA"/>
    <w:rsid w:val="06EF2B82"/>
    <w:rsid w:val="08B103E1"/>
    <w:rsid w:val="4BB74DE5"/>
    <w:rsid w:val="5B95395E"/>
    <w:rsid w:val="5C4571EA"/>
    <w:rsid w:val="692A6C75"/>
    <w:rsid w:val="6B02332E"/>
    <w:rsid w:val="70B5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2026-03-13T08:45:00Z</dcterms:created>
  <dc:creator>星之卡比</dc:creator>
  <cp:lastModifiedBy>星之卡比</cp:lastModifiedBy>
  <dcterms:modified xsi:type="dcterms:W3CDTF">2026-03-13T08:45:54Z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42962909360C4BD181BB156C5C94F865_11</vt:lpwstr>
  </property>
  <property fmtid="{D5CDD505-2E9C-101B-9397-08002B2CF9AE}" pid="4" name="KSOTemplateDocerSaveRecord">
    <vt:lpwstr>eyJoZGlkIjoiMmI5NzNkZWRlYjJmMWVkMTRiZWM4NzU4YmIwYzU1NjMiLCJ1c2VySWQiOiIxNDI1MzY2NzEzIn0=</vt:lpwstr>
  </property>
</Properties>
</file>