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940D">
      <w:pPr>
        <w:tabs>
          <w:tab w:val="left" w:pos="2880"/>
        </w:tabs>
        <w:jc w:val="center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10" w:name="_GoBack"/>
      <w:bookmarkEnd w:id="1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北部湾大学应聘人员登记表</w:t>
      </w:r>
    </w:p>
    <w:p w14:paraId="5976B68D"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7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 w14:paraId="3298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44927A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 w14:paraId="03F7F59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06F079B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14:paraId="4116DD4A"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0EDDA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 w14:paraId="4A3970F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87FE1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 w14:paraId="4C5D03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 w14:paraId="44BB001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 w14:paraId="34B9905F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 w14:paraId="5C22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 w14:paraId="668F9E30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 w14:paraId="6630D7E2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6159BFED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 w14:paraId="19BDAF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1E6DDA6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362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B469858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 w14:paraId="128201F7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8DFD6F1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 w14:paraId="543DF6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79B670C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E7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 w14:paraId="72CE1C63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 w14:paraId="437EBE7E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B0D7E4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 w14:paraId="1B588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 w14:paraId="04ED40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04393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 w14:paraId="4A2126C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4B1C587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A3E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 w14:paraId="7DDFA622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 w14:paraId="6F694E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E89634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051063F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 w14:paraId="25A0C231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14:paraId="7A1FAEC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 w14:paraId="2057E14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05EE45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459CF32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14:paraId="78F2899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387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 w14:paraId="6688F60C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 w14:paraId="1B37DA4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C18E58F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 w14:paraId="794061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7177E6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 w14:paraId="09DE63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 w14:paraId="4BA5F59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878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 w14:paraId="55651E8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 w14:paraId="213C6DE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 w14:paraId="0BA8761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教授（2020.12）</w:t>
            </w:r>
          </w:p>
        </w:tc>
        <w:tc>
          <w:tcPr>
            <w:tcW w:w="1818" w:type="dxa"/>
            <w:gridSpan w:val="5"/>
            <w:vAlign w:val="center"/>
          </w:tcPr>
          <w:p w14:paraId="1AE676E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 w14:paraId="7C4AE8A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 w14:paraId="49AC4F1E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3F27D4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 w14:paraId="0DD97AE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3A4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 w14:paraId="2CF7E25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 w14:paraId="06BF7D2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907" w:type="dxa"/>
            <w:gridSpan w:val="2"/>
            <w:vAlign w:val="center"/>
          </w:tcPr>
          <w:p w14:paraId="433F9101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907" w:type="dxa"/>
            <w:gridSpan w:val="3"/>
            <w:vAlign w:val="center"/>
          </w:tcPr>
          <w:p w14:paraId="3D54F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907" w:type="dxa"/>
            <w:gridSpan w:val="2"/>
            <w:vAlign w:val="center"/>
          </w:tcPr>
          <w:p w14:paraId="0FCBF2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gridSpan w:val="4"/>
            <w:vAlign w:val="center"/>
          </w:tcPr>
          <w:p w14:paraId="44FBB5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1286D18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14:paraId="7E94F0B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6F0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 w14:paraId="1FC0D30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86A4C1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3817E8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2DD268B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6FAF3D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1A0EACC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 w14:paraId="57BACBB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 w14:paraId="396CF5D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00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20BDF4D6"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 w14:paraId="68BBBE6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1E99A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 w14:paraId="01462B3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AD0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 w14:paraId="6B7B068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 w14:paraId="4B65603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532F03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 w14:paraId="6EF830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2E4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6CD7AC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 w14:paraId="692C0AD7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B8981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 w14:paraId="37F8534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C37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3437721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 w14:paraId="4A1E51E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3D3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 w14:paraId="7A9FEFCE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 w14:paraId="3F81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 w14:paraId="4A212DC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 w14:paraId="1A18B2A7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 w14:paraId="68119CE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 w14:paraId="31809F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 w14:paraId="1425F1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 w14:paraId="5BF90AF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 w14:paraId="3F9B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 w14:paraId="3ADAD79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 w14:paraId="2CE1E54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13CB18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55D424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45474B0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C31FD8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F6C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 w14:paraId="6C7F05B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1DDCF58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969D488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B804A0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2F93547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B93944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1F9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 w14:paraId="363FFDC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456CDEA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13ADCB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5D77D60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6F4D1D1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A0DA17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B12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 w14:paraId="558111F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2F08A5C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ADD716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655EA32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527E431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3A3FA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5E0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 w14:paraId="76BD9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 w14:paraId="4528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 w14:paraId="7C0476D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 w14:paraId="5DB081D0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078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 w14:paraId="39DD6573"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 w14:paraId="2E82AA47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293"/>
        <w:gridCol w:w="100"/>
        <w:gridCol w:w="295"/>
        <w:gridCol w:w="850"/>
        <w:gridCol w:w="2440"/>
        <w:gridCol w:w="227"/>
        <w:gridCol w:w="1048"/>
      </w:tblGrid>
      <w:tr w14:paraId="242F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5"/>
            <w:tcBorders>
              <w:top w:val="single" w:color="auto" w:sz="4" w:space="0"/>
            </w:tcBorders>
            <w:vAlign w:val="center"/>
          </w:tcPr>
          <w:p w14:paraId="6D3E166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 w14:paraId="001B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5C37A262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 w14:paraId="0B8F55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3"/>
            <w:vAlign w:val="center"/>
          </w:tcPr>
          <w:p w14:paraId="0D0D4BC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 w14:paraId="55E4F39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 w14:paraId="66710BD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F5F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DB9A51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 w14:paraId="7C3201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2F9173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903F09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161685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999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ADFAAB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117DBB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10388C3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9B5907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71AA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DEE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C429CD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F3ACDC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440F97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EB103E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DD9C0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9C3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404D2A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4E2F21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244D386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31757A1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62CBA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56B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7574190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94567E4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B9FC64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40C435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2A84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24C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85DDF7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C72CF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05D375E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01C43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26F63B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A46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5"/>
            <w:vAlign w:val="center"/>
          </w:tcPr>
          <w:p w14:paraId="41824B1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 w14:paraId="198F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68E8075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4"/>
          </w:tcPr>
          <w:p w14:paraId="36DD69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 w14:paraId="3CA43CE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 w14:paraId="378270D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 w14:paraId="1053E3E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 w14:paraId="05FE3933">
            <w:pPr>
              <w:pStyle w:val="2"/>
              <w:rPr>
                <w:lang w:val="en-US"/>
              </w:rPr>
            </w:pPr>
          </w:p>
          <w:p w14:paraId="48E18A9E"/>
          <w:p w14:paraId="051279A1">
            <w:pPr>
              <w:pStyle w:val="2"/>
              <w:rPr>
                <w:rFonts w:hint="eastAsia"/>
                <w:lang w:val="en-US"/>
              </w:rPr>
            </w:pPr>
          </w:p>
          <w:p w14:paraId="0A0906CB">
            <w:pPr>
              <w:pStyle w:val="2"/>
              <w:rPr>
                <w:rFonts w:hint="eastAsia"/>
                <w:lang w:val="en-US"/>
              </w:rPr>
            </w:pPr>
          </w:p>
        </w:tc>
      </w:tr>
      <w:tr w14:paraId="50DC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E5C72C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4"/>
          </w:tcPr>
          <w:p w14:paraId="462E1AD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仅统计独著、第一作者或通讯作者的论文，最多填写5篇，格式如下：</w:t>
            </w:r>
          </w:p>
          <w:p w14:paraId="426FF60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[序号]主要责任者.论文题目[J].刊名，年，卷(期):起止页码，论文类型，角色(独著/第一作者/通讯作者）</w:t>
            </w:r>
          </w:p>
          <w:p w14:paraId="5A2A3E9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（例：[1]何xx.张xx.基于xxxx的研究[J].xxxx，1998，(3):167-173，中文核心，第一作者）</w:t>
            </w:r>
          </w:p>
          <w:p w14:paraId="2CF6B8E1"/>
          <w:p w14:paraId="652C3F22">
            <w:pPr>
              <w:pStyle w:val="2"/>
              <w:rPr>
                <w:lang w:val="en-US"/>
              </w:rPr>
            </w:pPr>
          </w:p>
          <w:p w14:paraId="78456E05"/>
          <w:p w14:paraId="57707AC0">
            <w:pPr>
              <w:pStyle w:val="2"/>
              <w:rPr>
                <w:rFonts w:hint="eastAsia"/>
                <w:lang w:val="en-US"/>
              </w:rPr>
            </w:pPr>
          </w:p>
          <w:p w14:paraId="635870D4">
            <w:pPr>
              <w:rPr>
                <w:rFonts w:hint="eastAsia"/>
              </w:rPr>
            </w:pPr>
          </w:p>
          <w:p w14:paraId="73A7A688">
            <w:pPr>
              <w:pStyle w:val="2"/>
              <w:rPr>
                <w:rFonts w:hint="eastAsia"/>
              </w:rPr>
            </w:pPr>
          </w:p>
        </w:tc>
      </w:tr>
      <w:tr w14:paraId="5414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50EAB5A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4"/>
          </w:tcPr>
          <w:p w14:paraId="12D85FB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 w14:paraId="75924B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 w14:paraId="5632CA2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 w14:paraId="1B866E40">
            <w:pPr>
              <w:pStyle w:val="2"/>
              <w:rPr>
                <w:lang w:val="en-US"/>
              </w:rPr>
            </w:pPr>
          </w:p>
          <w:p w14:paraId="746565BD"/>
          <w:p w14:paraId="54EBC839">
            <w:pPr>
              <w:rPr>
                <w:lang w:val="en-US"/>
              </w:rPr>
            </w:pPr>
          </w:p>
          <w:p w14:paraId="740922E2"/>
          <w:p w14:paraId="2B929FAD">
            <w:pPr>
              <w:pStyle w:val="2"/>
              <w:rPr>
                <w:rFonts w:hint="eastAsia"/>
                <w:lang w:val="en-US"/>
              </w:rPr>
            </w:pPr>
          </w:p>
          <w:p w14:paraId="08AC2CAB">
            <w:pPr>
              <w:rPr>
                <w:rFonts w:hint="eastAsia"/>
              </w:rPr>
            </w:pPr>
          </w:p>
        </w:tc>
      </w:tr>
      <w:tr w14:paraId="4FC3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4792F64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4"/>
          </w:tcPr>
          <w:p w14:paraId="5DD1AAC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 w14:paraId="4CE2621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 w14:paraId="33AE2CB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 w14:paraId="5624614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 w14:paraId="23E7CE0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 w14:paraId="6A573148">
            <w:pPr>
              <w:pStyle w:val="2"/>
              <w:rPr>
                <w:lang w:val="en-US"/>
              </w:rPr>
            </w:pPr>
          </w:p>
          <w:p w14:paraId="2E510789"/>
          <w:p w14:paraId="71582B4B">
            <w:pPr>
              <w:pStyle w:val="2"/>
              <w:rPr>
                <w:lang w:val="en-US"/>
              </w:rPr>
            </w:pPr>
          </w:p>
          <w:p w14:paraId="2F68DF40">
            <w:pPr>
              <w:rPr>
                <w:rFonts w:hint="eastAsia"/>
              </w:rPr>
            </w:pPr>
          </w:p>
          <w:p w14:paraId="26C54D0D"/>
          <w:p w14:paraId="2B57630D">
            <w:pPr>
              <w:pStyle w:val="2"/>
              <w:rPr>
                <w:lang w:val="en-US"/>
              </w:rPr>
            </w:pPr>
          </w:p>
          <w:p w14:paraId="4E693954">
            <w:pPr>
              <w:rPr>
                <w:rFonts w:hint="eastAsia"/>
              </w:rPr>
            </w:pPr>
          </w:p>
        </w:tc>
      </w:tr>
      <w:tr w14:paraId="3470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9DBE90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4"/>
          </w:tcPr>
          <w:p w14:paraId="355568D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 w14:paraId="272D6F2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 w14:paraId="0061190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 w14:paraId="22FF617E">
            <w:pPr>
              <w:rPr>
                <w:rFonts w:ascii="仿宋" w:hAnsi="仿宋" w:eastAsia="仿宋" w:cs="宋体"/>
                <w:szCs w:val="21"/>
              </w:rPr>
            </w:pPr>
          </w:p>
          <w:p w14:paraId="71FFD2F8">
            <w:pPr>
              <w:rPr>
                <w:rFonts w:ascii="仿宋" w:hAnsi="仿宋" w:eastAsia="仿宋" w:cs="宋体"/>
                <w:szCs w:val="21"/>
              </w:rPr>
            </w:pPr>
          </w:p>
          <w:p w14:paraId="19A98A10">
            <w:pPr>
              <w:rPr>
                <w:rFonts w:ascii="仿宋" w:hAnsi="仿宋" w:eastAsia="仿宋" w:cs="宋体"/>
                <w:szCs w:val="21"/>
              </w:rPr>
            </w:pPr>
          </w:p>
          <w:p w14:paraId="0A4A5BB4">
            <w:pPr>
              <w:pStyle w:val="2"/>
              <w:rPr>
                <w:rFonts w:hint="eastAsia"/>
                <w:lang w:val="en-US"/>
              </w:rPr>
            </w:pPr>
          </w:p>
          <w:p w14:paraId="576D3060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4A9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5"/>
            <w:vAlign w:val="center"/>
          </w:tcPr>
          <w:p w14:paraId="769A4FD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 w14:paraId="1023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CB50AC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 w14:paraId="5218323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 w14:paraId="3256591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 w14:paraId="7148788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 w14:paraId="4B21B3F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3"/>
            <w:vAlign w:val="center"/>
          </w:tcPr>
          <w:p w14:paraId="26AAA3C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14:paraId="229BD80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 w14:paraId="363DF30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 w14:paraId="2C8DC6D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398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5B95AAE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713B03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91E6B4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1DBC82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A09F00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5323D2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88995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153B1DE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88F7D6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CF6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04A5AA7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C6396C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243F52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7CECF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388CC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F31C7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16ADB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3A1092F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4A9541F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C8F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1306DE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D8F1BF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7B8B8F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B9AF3B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37AA2E0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EB995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5B424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0F59E63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0321EA1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FB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3601FA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9A273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71775D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9207BA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05C9375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3FC436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D9E86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5E83A06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B5DED9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395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59" w:type="dxa"/>
            <w:gridSpan w:val="9"/>
            <w:vMerge w:val="restart"/>
            <w:vAlign w:val="center"/>
          </w:tcPr>
          <w:p w14:paraId="62EB8F8F"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本人的近亲属（包括夫妻关系、直系血亲、三代以内旁系血亲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Cs w:val="21"/>
              </w:rPr>
              <w:t>近姻亲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及其他亲属关系</w:t>
            </w:r>
            <w:r>
              <w:rPr>
                <w:rFonts w:hint="eastAsia" w:ascii="仿宋" w:hAnsi="仿宋" w:eastAsia="仿宋" w:cs="宋体"/>
                <w:szCs w:val="21"/>
              </w:rPr>
              <w:t>）中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，</w:t>
            </w:r>
          </w:p>
          <w:p w14:paraId="193A2315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是否有</w:t>
            </w:r>
            <w:r>
              <w:rPr>
                <w:rFonts w:hint="eastAsia" w:ascii="仿宋" w:hAnsi="仿宋" w:eastAsia="仿宋" w:cs="宋体"/>
                <w:szCs w:val="21"/>
              </w:rPr>
              <w:t>在北部湾大学（含二级单位）工作的人员？</w:t>
            </w:r>
          </w:p>
        </w:tc>
        <w:tc>
          <w:tcPr>
            <w:tcW w:w="4960" w:type="dxa"/>
            <w:gridSpan w:val="6"/>
            <w:vAlign w:val="center"/>
          </w:tcPr>
          <w:p w14:paraId="396E5853">
            <w:pPr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 xml:space="preserve">1.否 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 xml:space="preserve"> </w:t>
            </w:r>
          </w:p>
        </w:tc>
      </w:tr>
      <w:tr w14:paraId="7647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59" w:type="dxa"/>
            <w:gridSpan w:val="9"/>
            <w:vMerge w:val="continue"/>
            <w:vAlign w:val="center"/>
          </w:tcPr>
          <w:p w14:paraId="27876FA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960" w:type="dxa"/>
            <w:gridSpan w:val="6"/>
            <w:vAlign w:val="center"/>
          </w:tcPr>
          <w:p w14:paraId="029CE01E">
            <w:pPr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 xml:space="preserve">2.是 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姓名及关系：</w:t>
            </w:r>
          </w:p>
        </w:tc>
      </w:tr>
      <w:tr w14:paraId="3DE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5"/>
            <w:vAlign w:val="center"/>
          </w:tcPr>
          <w:p w14:paraId="496A6EFE"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 w14:paraId="569C676C"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 w14:paraId="3C50CEE4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 w14:paraId="7BC58DCC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 w14:paraId="3FC95E0B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 w14:paraId="3C53D915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 w14:paraId="561C4BFA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 w14:paraId="066C6F1D"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510" w:footer="851" w:gutter="0"/>
          <w:pgNumType w:fmt="numberInDash"/>
          <w:cols w:space="425" w:num="1"/>
          <w:docGrid w:type="lines" w:linePitch="312" w:charSpace="0"/>
        </w:sectPr>
      </w:pPr>
    </w:p>
    <w:p w14:paraId="2ADAFCA3">
      <w:pPr>
        <w:pStyle w:val="2"/>
      </w:pPr>
    </w:p>
    <w:p w14:paraId="31E5FEB3"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8B75">
      <w:pPr>
        <w:jc w:val="center"/>
        <w:rPr>
          <w:rFonts w:ascii="宋体"/>
          <w:sz w:val="44"/>
        </w:rPr>
      </w:pPr>
    </w:p>
    <w:p w14:paraId="746CE910">
      <w:pPr>
        <w:jc w:val="center"/>
        <w:rPr>
          <w:rFonts w:ascii="宋体"/>
          <w:sz w:val="56"/>
        </w:rPr>
      </w:pPr>
    </w:p>
    <w:p w14:paraId="4F0F7D37">
      <w:pPr>
        <w:jc w:val="center"/>
        <w:rPr>
          <w:rFonts w:ascii="宋体"/>
          <w:sz w:val="56"/>
        </w:rPr>
      </w:pPr>
    </w:p>
    <w:p w14:paraId="49592D2E">
      <w:pPr>
        <w:jc w:val="center"/>
        <w:outlineLvl w:val="9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 w14:paraId="2F7065C0">
      <w:pPr>
        <w:jc w:val="center"/>
        <w:rPr>
          <w:rFonts w:eastAsia="黑体"/>
          <w:color w:val="0099FF"/>
          <w:sz w:val="52"/>
          <w:szCs w:val="52"/>
        </w:rPr>
      </w:pPr>
    </w:p>
    <w:p w14:paraId="472701D9"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 w14:paraId="7F442C72">
      <w:pPr>
        <w:ind w:left="720"/>
      </w:pPr>
    </w:p>
    <w:p w14:paraId="323DE496">
      <w:pPr>
        <w:ind w:left="720"/>
      </w:pPr>
    </w:p>
    <w:p w14:paraId="029F465F"/>
    <w:p w14:paraId="7D81014F">
      <w:pPr>
        <w:ind w:left="720"/>
      </w:pPr>
    </w:p>
    <w:p w14:paraId="54ED295B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EFC9567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A24661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7991336E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6F36AC3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54DCBF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D641F0A"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6</w:t>
      </w:r>
      <w:r>
        <w:rPr>
          <w:rFonts w:hint="eastAsia" w:eastAsia="黑体"/>
          <w:color w:val="0099FF"/>
          <w:sz w:val="56"/>
          <w:szCs w:val="96"/>
        </w:rPr>
        <w:t>年</w:t>
      </w:r>
    </w:p>
    <w:p w14:paraId="1A12E3F4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56241622"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 w14:paraId="01C88407"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71531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21"/>
          <w:szCs w:val="28"/>
          <w:lang w:val="en-US" w:eastAsia="zh-CN" w:bidi="ar-SA"/>
        </w:rPr>
      </w:sdtEndPr>
      <w:sdtContent>
        <w:p w14:paraId="10D7388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sz w:val="28"/>
              <w:szCs w:val="28"/>
            </w:rPr>
          </w:pPr>
        </w:p>
        <w:p w14:paraId="488C4C49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_Toc22627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一、身份证扫描件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_Toc22627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2330F80F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_Toc29341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二、现有最高学历、学位证书扫描件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_Toc29341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3A40F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_Toc8139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三、博士或硕士论文题目及摘要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_Toc8139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056264D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_Toc7967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四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、现有最高职称证书扫描件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_Toc7967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91B99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_Toc23869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、近五年主要教学科研项目证明材料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_Toc23869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8322D06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_Toc15492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六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、近五年代表性论文、专著证明材料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_Toc15492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F6A7264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_Toc10238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、SCI、EI、SSCI、CSSCI等论文的检索证明扫描件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_Toc10238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0668C7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_Toc1806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八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、近五年获奖、专利情况证明扫描件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_Toc1806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04EB1E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_Toc3348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九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、其他证明材料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_Toc3348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F0EE8AF">
          <w:pPr>
            <w:pStyle w:val="6"/>
            <w:tabs>
              <w:tab w:val="right" w:leader="dot" w:pos="9070"/>
            </w:tabs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_Toc14930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十、应聘岗位工作设想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_Toc14930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5D091AD">
          <w:pPr>
            <w:autoSpaceDE w:val="0"/>
            <w:autoSpaceDN w:val="0"/>
            <w:adjustRightInd w:val="0"/>
            <w:spacing w:line="640" w:lineRule="exact"/>
            <w:jc w:val="center"/>
          </w:pPr>
          <w:r>
            <w:rPr>
              <w:rFonts w:hint="eastAsia" w:ascii="仿宋" w:hAnsi="仿宋" w:eastAsia="仿宋" w:cs="仿宋"/>
              <w:szCs w:val="28"/>
            </w:rPr>
            <w:fldChar w:fldCharType="end"/>
          </w:r>
        </w:p>
      </w:sdtContent>
    </w:sdt>
    <w:p w14:paraId="54A089B5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jc w:val="both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（注：标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为必须提供的材料。）</w:t>
      </w:r>
    </w:p>
    <w:p w14:paraId="328442B6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5C7FB938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1A897B7E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45BFEBBA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D1B29E4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C15FF27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5B2154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4B0C33B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6610B0D4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 w14:paraId="506993E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 w14:paraId="44C9D92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 w14:paraId="252DCE4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 w14:paraId="3DE9A8F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4.论文证明材料为：在“七、近五年代表性论文、专著证明材料”处提供论文首页的扫描件，最多提供5篇；另附论文全文的pdf文档作为附件，最多提供3篇。</w:t>
      </w:r>
    </w:p>
    <w:p w14:paraId="6220011E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 w14:paraId="1FD0C9B3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 w14:paraId="404982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 w14:paraId="6AF5D76F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 w14:paraId="4FE29714">
      <w:pPr>
        <w:spacing w:line="460" w:lineRule="exact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 w14:paraId="41A855EF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须遵守科研诚信原则，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一经发现应聘材料存在虚假不实之处，将取消应聘者的应聘资格。</w:t>
      </w:r>
    </w:p>
    <w:p w14:paraId="71B655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 w14:paraId="15A82499">
      <w:pPr>
        <w:pStyle w:val="12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numberInDash" w:start="1"/>
          <w:cols w:space="425" w:num="1"/>
          <w:docGrid w:type="lines" w:linePitch="312" w:charSpace="0"/>
        </w:sectPr>
      </w:pPr>
    </w:p>
    <w:p w14:paraId="5B922825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outlineLvl w:val="9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 w14:paraId="72518587">
      <w:pPr>
        <w:pStyle w:val="12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 w14:paraId="1CA731A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0" w:name="_Toc22627"/>
      <w:r>
        <w:rPr>
          <w:rFonts w:hint="eastAsia" w:ascii="仿宋" w:hAnsi="仿宋" w:eastAsia="仿宋" w:cs="仿宋"/>
          <w:sz w:val="28"/>
          <w:szCs w:val="28"/>
        </w:rPr>
        <w:t>一、身份证扫描件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0"/>
    </w:p>
    <w:p w14:paraId="2D9C449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16C57A35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1" w:name="_Toc29341"/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1"/>
    </w:p>
    <w:p w14:paraId="60D917F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124E2E6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2" w:name="_Toc8139"/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  <w:bookmarkEnd w:id="2"/>
    </w:p>
    <w:p w14:paraId="6CF2208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247E125C"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3" w:name="_Toc796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、现有最高职称证书扫描件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如有必须提供，如无则填“无”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bookmarkEnd w:id="3"/>
    </w:p>
    <w:p w14:paraId="5A32DDB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6E86E49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4" w:name="_Toc2386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、近五年主要教学科研项目证明材料</w:t>
      </w:r>
      <w:bookmarkEnd w:id="4"/>
    </w:p>
    <w:p w14:paraId="33ACA7F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BEC5B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5" w:name="_Toc1549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、近五年代表性论文、专著证明材料（此处附论文首页扫描件，最多5篇，另附论文全文pdf文档作为附件，最多3篇）</w:t>
      </w:r>
      <w:bookmarkEnd w:id="5"/>
    </w:p>
    <w:p w14:paraId="09658E7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36BE2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6" w:name="_Toc1023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、SCI、EI、SSCI、CSSCI等论文的检索证明扫描件（SCI论文检索证明须注明分区）</w:t>
      </w:r>
      <w:bookmarkEnd w:id="6"/>
    </w:p>
    <w:p w14:paraId="6B07238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7AC106F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7" w:name="_Toc180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、近五年获奖、专利情况证明扫描件（获奖证书最多提供10项）</w:t>
      </w:r>
      <w:bookmarkEnd w:id="7"/>
    </w:p>
    <w:p w14:paraId="585B3F7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4D322FD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8" w:name="_Toc334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、其他证明材料[党员证明(所应聘岗位要求为中共党员的须提供）、英语等级考试证明、海内外学术兼职证明、职业技术资格证书等]</w:t>
      </w:r>
      <w:bookmarkEnd w:id="8"/>
    </w:p>
    <w:p w14:paraId="2B0C0F6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845E7C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9" w:name="_Toc14930"/>
      <w:r>
        <w:rPr>
          <w:rFonts w:hint="eastAsia" w:ascii="仿宋" w:hAnsi="仿宋" w:eastAsia="仿宋" w:cs="仿宋"/>
          <w:sz w:val="28"/>
          <w:szCs w:val="28"/>
        </w:rPr>
        <w:t>十、应聘岗位工作设想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9"/>
    </w:p>
    <w:p w14:paraId="1913359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FF256B3">
      <w:pPr>
        <w:ind w:firstLine="420" w:firstLineChars="200"/>
      </w:pPr>
    </w:p>
    <w:p w14:paraId="5E3C1E7F">
      <w:pPr>
        <w:pStyle w:val="2"/>
      </w:pPr>
    </w:p>
    <w:p w14:paraId="30BB3F8C"/>
    <w:p w14:paraId="1D94A974">
      <w:pPr>
        <w:pStyle w:val="2"/>
      </w:pPr>
    </w:p>
    <w:p w14:paraId="4480E844"/>
    <w:p w14:paraId="2A049DAD">
      <w:pPr>
        <w:pStyle w:val="2"/>
      </w:pPr>
    </w:p>
    <w:p w14:paraId="0FE0885D"/>
    <w:p w14:paraId="448A48DC">
      <w:pPr>
        <w:pStyle w:val="2"/>
      </w:pPr>
    </w:p>
    <w:p w14:paraId="5D6E8A29"/>
    <w:p w14:paraId="352BE96C">
      <w:pPr>
        <w:pStyle w:val="2"/>
      </w:pPr>
    </w:p>
    <w:p w14:paraId="00586C53"/>
    <w:p w14:paraId="3401ACD6">
      <w:pPr>
        <w:pStyle w:val="2"/>
      </w:pPr>
    </w:p>
    <w:p w14:paraId="587F643F"/>
    <w:p w14:paraId="45D510E7">
      <w:pPr>
        <w:pStyle w:val="2"/>
      </w:pPr>
    </w:p>
    <w:p w14:paraId="2EC3ED9A"/>
    <w:p w14:paraId="4EC030D5">
      <w:pPr>
        <w:pStyle w:val="2"/>
      </w:pPr>
    </w:p>
    <w:p w14:paraId="0D94DB03"/>
    <w:p w14:paraId="0F4DC55D">
      <w:pPr>
        <w:pStyle w:val="2"/>
      </w:pPr>
    </w:p>
    <w:p w14:paraId="096A1F1C"/>
    <w:p w14:paraId="004D547A">
      <w:pPr>
        <w:pStyle w:val="2"/>
      </w:pPr>
    </w:p>
    <w:p w14:paraId="1C863D44"/>
    <w:p w14:paraId="1FEA8A3C">
      <w:pPr>
        <w:pStyle w:val="2"/>
      </w:pPr>
    </w:p>
    <w:p w14:paraId="466651B6"/>
    <w:p w14:paraId="2600667A">
      <w:pPr>
        <w:pStyle w:val="2"/>
      </w:pPr>
    </w:p>
    <w:p w14:paraId="464646FA"/>
    <w:p w14:paraId="22B9D68C">
      <w:pPr>
        <w:pStyle w:val="2"/>
      </w:pPr>
    </w:p>
    <w:p w14:paraId="4DBD9909"/>
    <w:p w14:paraId="50E79D6B">
      <w:pPr>
        <w:pStyle w:val="2"/>
      </w:pPr>
    </w:p>
    <w:p w14:paraId="613A1821"/>
    <w:p w14:paraId="63D93BDE">
      <w:pPr>
        <w:pStyle w:val="2"/>
      </w:pPr>
    </w:p>
    <w:p w14:paraId="05ECA007"/>
    <w:p w14:paraId="7F0FD828">
      <w:pPr>
        <w:pStyle w:val="2"/>
      </w:pPr>
    </w:p>
    <w:p w14:paraId="122F6ADD"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2727CE6-F5FF-4C21-A93C-F0B45FDECB8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0514D3-818F-4FBF-9EBD-1BF3827A7F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3688C00-194B-4727-9273-A8BEA9015E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86D8E39-4CDE-4812-888A-9D6656AB24C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9CC51D8-3734-4DFC-A45A-B109908AD4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E0A7632-1DE9-43E6-BB24-FD5AD03C640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54DCA0EF-0A0F-4CB1-93BC-C1EC95F2E8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97C05"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DCD16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EF71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4CF59"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04CF59">
                    <w:pPr>
                      <w:pStyle w:val="4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8D718">
    <w:pPr>
      <w:pStyle w:val="5"/>
      <w:pBdr>
        <w:bottom w:val="none" w:color="auto" w:sz="0" w:space="0"/>
      </w:pBdr>
      <w:jc w:val="right"/>
      <w:rPr>
        <w:rFonts w:hint="eastAsia" w:eastAsia="宋体"/>
        <w:sz w:val="20"/>
        <w:lang w:eastAsia="zh-CN"/>
      </w:rPr>
    </w:pPr>
    <w:r>
      <w:rPr>
        <w:rFonts w:hint="eastAsia" w:eastAsia="宋体"/>
        <w:sz w:val="20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MGU0ZWFhNGE0NWZjZDRlZDVhOWJmMjIwODYwOGEifQ=="/>
    <w:docVar w:name="KSO_WPS_MARK_KEY" w:val="94847852-bb1f-40e2-b3f7-7d8978939460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59A9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8F0432B"/>
    <w:rsid w:val="0B240354"/>
    <w:rsid w:val="13702E75"/>
    <w:rsid w:val="142C0582"/>
    <w:rsid w:val="14F64971"/>
    <w:rsid w:val="17AF6895"/>
    <w:rsid w:val="17B53D36"/>
    <w:rsid w:val="1CA32EBE"/>
    <w:rsid w:val="26013697"/>
    <w:rsid w:val="2A1C42B7"/>
    <w:rsid w:val="2DD76662"/>
    <w:rsid w:val="349F0A5A"/>
    <w:rsid w:val="34EC2F1A"/>
    <w:rsid w:val="358A7160"/>
    <w:rsid w:val="35BD1703"/>
    <w:rsid w:val="37CE4841"/>
    <w:rsid w:val="3DC77DE7"/>
    <w:rsid w:val="3E211CDC"/>
    <w:rsid w:val="40FE5643"/>
    <w:rsid w:val="423768AB"/>
    <w:rsid w:val="486E0BDB"/>
    <w:rsid w:val="4A202B59"/>
    <w:rsid w:val="53A85B95"/>
    <w:rsid w:val="59CB1900"/>
    <w:rsid w:val="6180256C"/>
    <w:rsid w:val="641A54D7"/>
    <w:rsid w:val="694503FF"/>
    <w:rsid w:val="6DE36DBB"/>
    <w:rsid w:val="6E3B1707"/>
    <w:rsid w:val="6F6B6050"/>
    <w:rsid w:val="71AC2D21"/>
    <w:rsid w:val="71DE030A"/>
    <w:rsid w:val="72F36BA3"/>
    <w:rsid w:val="7524249D"/>
    <w:rsid w:val="7B934C3F"/>
    <w:rsid w:val="7BA47833"/>
    <w:rsid w:val="7F5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2291</Words>
  <Characters>2546</Characters>
  <Lines>21</Lines>
  <Paragraphs>6</Paragraphs>
  <TotalTime>6</TotalTime>
  <ScaleCrop>false</ScaleCrop>
  <LinksUpToDate>false</LinksUpToDate>
  <CharactersWithSpaces>2625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高才汇</cp:lastModifiedBy>
  <cp:lastPrinted>2021-04-30T01:31:00Z</cp:lastPrinted>
  <dcterms:modified xsi:type="dcterms:W3CDTF">2026-05-21T09:17:11Z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7B262ED4473F4A2D94CFCCDB708E6B42_13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